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5E1" w:rsidRDefault="00BA15E1" w:rsidP="00BA15E1">
      <w:pPr>
        <w:spacing w:after="0"/>
        <w:jc w:val="center"/>
        <w:rPr>
          <w:sz w:val="28"/>
          <w:szCs w:val="28"/>
        </w:rPr>
      </w:pPr>
      <w:r>
        <w:rPr>
          <w:sz w:val="28"/>
          <w:szCs w:val="28"/>
        </w:rPr>
        <w:t>USD Weekly Lesson Plans -- Rock Unit Week 1</w:t>
      </w:r>
    </w:p>
    <w:p w:rsidR="00BA15E1" w:rsidRPr="00B17A90" w:rsidRDefault="00BA15E1" w:rsidP="00BA15E1">
      <w:pPr>
        <w:spacing w:after="0"/>
        <w:rPr>
          <w:sz w:val="28"/>
          <w:szCs w:val="28"/>
        </w:rPr>
      </w:pPr>
      <w:r w:rsidRPr="00D32E4A">
        <w:rPr>
          <w:sz w:val="24"/>
          <w:szCs w:val="24"/>
        </w:rPr>
        <w:t>WHAT WILL BE TAUGHT?</w:t>
      </w:r>
    </w:p>
    <w:tbl>
      <w:tblPr>
        <w:tblStyle w:val="TableGrid"/>
        <w:tblW w:w="0" w:type="auto"/>
        <w:tblLook w:val="04A0"/>
      </w:tblPr>
      <w:tblGrid>
        <w:gridCol w:w="7303"/>
        <w:gridCol w:w="7303"/>
      </w:tblGrid>
      <w:tr w:rsidR="00BA15E1" w:rsidTr="00516274">
        <w:trPr>
          <w:trHeight w:val="165"/>
        </w:trPr>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Language Arts Standards</w:t>
            </w:r>
          </w:p>
        </w:tc>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Area Standards</w:t>
            </w:r>
          </w:p>
        </w:tc>
      </w:tr>
      <w:tr w:rsidR="00BA15E1" w:rsidTr="00516274">
        <w:trPr>
          <w:trHeight w:val="327"/>
        </w:trPr>
        <w:tc>
          <w:tcPr>
            <w:tcW w:w="7303" w:type="dxa"/>
            <w:vMerge w:val="restart"/>
          </w:tcPr>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RI.2.6:</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Identify the main purpose of a text, including what the author wants to answer, explain, or describe. </w:t>
            </w:r>
          </w:p>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W.2.2:</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Write </w:t>
            </w:r>
            <w:r w:rsidRPr="00D37C90">
              <w:rPr>
                <w:rFonts w:ascii="Century Gothic" w:eastAsia="Times New Roman" w:hAnsi="Century Gothic" w:cs="Times New Roman"/>
                <w:b/>
                <w:sz w:val="20"/>
                <w:szCs w:val="17"/>
                <w:u w:val="single"/>
              </w:rPr>
              <w:t>informative/explanatory texts</w:t>
            </w:r>
            <w:r w:rsidRPr="005A15ED">
              <w:rPr>
                <w:rFonts w:ascii="Century Gothic" w:eastAsia="Times New Roman" w:hAnsi="Century Gothic" w:cs="Times New Roman"/>
                <w:sz w:val="20"/>
                <w:szCs w:val="17"/>
              </w:rPr>
              <w:t xml:space="preserve"> in which they introduce a topic, use facts and definitions to develop points, and provide a concluding statement or section.  </w:t>
            </w:r>
          </w:p>
          <w:p w:rsidR="00BA15E1" w:rsidRPr="003B0854" w:rsidRDefault="00BA15E1" w:rsidP="00516274">
            <w:pPr>
              <w:rPr>
                <w:szCs w:val="28"/>
              </w:rPr>
            </w:pPr>
          </w:p>
        </w:tc>
        <w:tc>
          <w:tcPr>
            <w:tcW w:w="7303" w:type="dxa"/>
          </w:tcPr>
          <w:p w:rsidR="00BA15E1" w:rsidRDefault="00BA15E1" w:rsidP="00516274">
            <w:pPr>
              <w:rPr>
                <w:sz w:val="28"/>
                <w:szCs w:val="28"/>
              </w:rPr>
            </w:pPr>
            <w:r>
              <w:rPr>
                <w:noProof/>
                <w:sz w:val="28"/>
                <w:szCs w:val="28"/>
              </w:rPr>
              <w:pict>
                <v:rect id="_x0000_s1028" style="position:absolute;margin-left:158.1pt;margin-top:3.95pt;width:9.75pt;height:7.15pt;z-index:251662336;mso-position-horizontal-relative:text;mso-position-vertical-relative:text"/>
              </w:pict>
            </w:r>
            <w:r>
              <w:rPr>
                <w:noProof/>
                <w:sz w:val="28"/>
                <w:szCs w:val="28"/>
              </w:rPr>
              <w:pict>
                <v:rect id="_x0000_s1027" style="position:absolute;margin-left:69.6pt;margin-top:3.95pt;width:9.75pt;height:7.15pt;z-index:251661312;mso-position-horizontal-relative:text;mso-position-vertical-relative:text"/>
              </w:pict>
            </w:r>
            <w:r>
              <w:rPr>
                <w:noProof/>
                <w:sz w:val="28"/>
                <w:szCs w:val="28"/>
              </w:rPr>
              <w:pict>
                <v:rect id="_x0000_s1026" style="position:absolute;margin-left:1.35pt;margin-top:3.95pt;width:9.75pt;height:7.15pt;z-index:251660288;mso-position-horizontal-relative:text;mso-position-vertical-relative:text"/>
              </w:pict>
            </w:r>
            <w:r>
              <w:rPr>
                <w:sz w:val="20"/>
                <w:szCs w:val="20"/>
              </w:rPr>
              <w:t xml:space="preserve">        Health                   Social Studies             Science</w:t>
            </w:r>
          </w:p>
        </w:tc>
      </w:tr>
      <w:tr w:rsidR="00BA15E1" w:rsidTr="00516274">
        <w:trPr>
          <w:trHeight w:val="1605"/>
        </w:trPr>
        <w:tc>
          <w:tcPr>
            <w:tcW w:w="7303" w:type="dxa"/>
            <w:vMerge/>
          </w:tcPr>
          <w:p w:rsidR="00BA15E1" w:rsidRPr="003B0854" w:rsidRDefault="00BA15E1" w:rsidP="00516274">
            <w:pPr>
              <w:pStyle w:val="ListParagraph"/>
              <w:widowControl/>
              <w:autoSpaceDE/>
              <w:autoSpaceDN/>
              <w:adjustRightInd/>
              <w:spacing w:after="52"/>
              <w:ind w:left="0"/>
              <w:textAlignment w:val="top"/>
              <w:rPr>
                <w:rFonts w:ascii="Comic Sans MS" w:hAnsi="Comic Sans MS"/>
                <w:bCs/>
                <w:sz w:val="20"/>
              </w:rPr>
            </w:pPr>
          </w:p>
        </w:tc>
        <w:tc>
          <w:tcPr>
            <w:tcW w:w="7303" w:type="dxa"/>
          </w:tcPr>
          <w:p w:rsidR="00BA15E1" w:rsidRPr="005A15ED" w:rsidRDefault="00BA15E1" w:rsidP="00516274">
            <w:pPr>
              <w:spacing w:after="52" w:line="295" w:lineRule="atLeast"/>
              <w:textAlignment w:val="top"/>
              <w:rPr>
                <w:rFonts w:ascii="Century Gothic" w:hAnsi="Century Gothic"/>
                <w:b/>
                <w:sz w:val="20"/>
                <w:szCs w:val="19"/>
              </w:rPr>
            </w:pPr>
            <w:r w:rsidRPr="005A15ED">
              <w:rPr>
                <w:rFonts w:ascii="Century Gothic" w:hAnsi="Century Gothic"/>
                <w:b/>
                <w:sz w:val="20"/>
                <w:szCs w:val="19"/>
              </w:rPr>
              <w:t xml:space="preserve">Standard 2:  Objective 1.  </w:t>
            </w:r>
            <w:r w:rsidRPr="00A65110">
              <w:rPr>
                <w:rFonts w:ascii="Century Gothic" w:hAnsi="Century Gothic"/>
                <w:b/>
                <w:sz w:val="20"/>
                <w:szCs w:val="19"/>
              </w:rPr>
              <w:t>Describe the characteristics of different rocks.</w:t>
            </w:r>
          </w:p>
          <w:p w:rsidR="00BA15E1" w:rsidRPr="005A15ED" w:rsidRDefault="00BA15E1" w:rsidP="00516274">
            <w:pPr>
              <w:spacing w:after="71"/>
              <w:textAlignment w:val="top"/>
              <w:rPr>
                <w:rFonts w:ascii="Comic Sans MS" w:hAnsi="Comic Sans MS"/>
                <w:color w:val="595959"/>
                <w:sz w:val="20"/>
                <w:szCs w:val="26"/>
              </w:rPr>
            </w:pPr>
            <w:r w:rsidRPr="005A15ED">
              <w:rPr>
                <w:rFonts w:ascii="Cambria-Bold" w:hAnsi="Cambria-Bold" w:cs="Cambria-Bold"/>
                <w:szCs w:val="20"/>
              </w:rPr>
              <w:t>Working in teams, students can sort rock samples based on thir physical characteristics (color, hardness, texture, layering and particle size) and report their findings.</w:t>
            </w:r>
          </w:p>
        </w:tc>
      </w:tr>
    </w:tbl>
    <w:p w:rsidR="00BA15E1" w:rsidRDefault="00BA15E1" w:rsidP="00BA15E1">
      <w:pPr>
        <w:spacing w:after="0"/>
        <w:rPr>
          <w:sz w:val="24"/>
          <w:szCs w:val="24"/>
        </w:rPr>
      </w:pPr>
      <w:r w:rsidRPr="00D32E4A">
        <w:rPr>
          <w:sz w:val="24"/>
          <w:szCs w:val="24"/>
        </w:rPr>
        <w:t>STUDENT NEEDS ADDRESSED:</w:t>
      </w:r>
    </w:p>
    <w:tbl>
      <w:tblPr>
        <w:tblStyle w:val="TableGrid"/>
        <w:tblW w:w="14622" w:type="dxa"/>
        <w:tblLook w:val="04A0"/>
      </w:tblPr>
      <w:tblGrid>
        <w:gridCol w:w="7311"/>
        <w:gridCol w:w="7311"/>
      </w:tblGrid>
      <w:tr w:rsidR="00BA15E1" w:rsidTr="00516274">
        <w:trPr>
          <w:trHeight w:val="186"/>
        </w:trPr>
        <w:tc>
          <w:tcPr>
            <w:tcW w:w="7311" w:type="dxa"/>
            <w:shd w:val="clear" w:color="auto" w:fill="92CDDC" w:themeFill="accent5" w:themeFillTint="99"/>
          </w:tcPr>
          <w:p w:rsidR="00BA15E1" w:rsidRDefault="00BA15E1" w:rsidP="00516274">
            <w:pPr>
              <w:rPr>
                <w:sz w:val="24"/>
                <w:szCs w:val="24"/>
              </w:rPr>
            </w:pPr>
            <w:r>
              <w:rPr>
                <w:sz w:val="24"/>
                <w:szCs w:val="24"/>
              </w:rPr>
              <w:t>Focus Student(s)</w:t>
            </w:r>
          </w:p>
        </w:tc>
        <w:tc>
          <w:tcPr>
            <w:tcW w:w="7311" w:type="dxa"/>
            <w:shd w:val="clear" w:color="auto" w:fill="92CDDC" w:themeFill="accent5" w:themeFillTint="99"/>
          </w:tcPr>
          <w:p w:rsidR="00BA15E1" w:rsidRDefault="00BA15E1" w:rsidP="00516274">
            <w:pPr>
              <w:rPr>
                <w:sz w:val="24"/>
                <w:szCs w:val="24"/>
              </w:rPr>
            </w:pPr>
            <w:r>
              <w:rPr>
                <w:sz w:val="24"/>
                <w:szCs w:val="24"/>
              </w:rPr>
              <w:t>Specific Instructional Needs</w:t>
            </w:r>
          </w:p>
        </w:tc>
      </w:tr>
      <w:tr w:rsidR="00BA15E1" w:rsidTr="00516274">
        <w:trPr>
          <w:trHeight w:val="350"/>
        </w:trPr>
        <w:tc>
          <w:tcPr>
            <w:tcW w:w="7311" w:type="dxa"/>
          </w:tcPr>
          <w:p w:rsidR="00BA15E1" w:rsidRDefault="00BA15E1" w:rsidP="00516274">
            <w:pPr>
              <w:rPr>
                <w:sz w:val="24"/>
                <w:szCs w:val="24"/>
              </w:rPr>
            </w:pPr>
          </w:p>
        </w:tc>
        <w:tc>
          <w:tcPr>
            <w:tcW w:w="7311" w:type="dxa"/>
          </w:tcPr>
          <w:p w:rsidR="00BA15E1" w:rsidRPr="005A15ED" w:rsidRDefault="00BA15E1" w:rsidP="00516274">
            <w:pPr>
              <w:spacing w:after="45" w:line="255" w:lineRule="atLeast"/>
              <w:textAlignment w:val="top"/>
              <w:rPr>
                <w:rFonts w:ascii="Verdana" w:eastAsia="Times New Roman" w:hAnsi="Verdana" w:cs="Times New Roman"/>
                <w:sz w:val="20"/>
                <w:szCs w:val="17"/>
              </w:rPr>
            </w:pPr>
            <w:r w:rsidRPr="005A15ED">
              <w:rPr>
                <w:rFonts w:ascii="Verdana" w:eastAsia="Times New Roman" w:hAnsi="Verdana" w:cs="Times New Roman"/>
                <w:sz w:val="14"/>
                <w:szCs w:val="17"/>
              </w:rPr>
              <w:t xml:space="preserve">Consider the contribution made by the rock artists from area to rock art around the world. </w:t>
            </w:r>
          </w:p>
        </w:tc>
      </w:tr>
    </w:tbl>
    <w:p w:rsidR="00BA15E1" w:rsidRDefault="00BA15E1" w:rsidP="00BA15E1">
      <w:pPr>
        <w:spacing w:after="0"/>
        <w:rPr>
          <w:sz w:val="24"/>
          <w:szCs w:val="24"/>
        </w:rPr>
      </w:pPr>
      <w:r>
        <w:rPr>
          <w:sz w:val="24"/>
          <w:szCs w:val="24"/>
        </w:rPr>
        <w:t>HOW INSTRUCTION WILL BE DELIVERED</w:t>
      </w:r>
    </w:p>
    <w:tbl>
      <w:tblPr>
        <w:tblStyle w:val="TableGrid"/>
        <w:tblW w:w="0" w:type="auto"/>
        <w:tblLayout w:type="fixed"/>
        <w:tblLook w:val="04A0"/>
      </w:tblPr>
      <w:tblGrid>
        <w:gridCol w:w="1278"/>
        <w:gridCol w:w="1905"/>
        <w:gridCol w:w="1905"/>
        <w:gridCol w:w="1906"/>
        <w:gridCol w:w="1905"/>
        <w:gridCol w:w="1906"/>
        <w:gridCol w:w="1905"/>
        <w:gridCol w:w="1906"/>
      </w:tblGrid>
      <w:tr w:rsidR="00BA15E1" w:rsidTr="00516274">
        <w:trPr>
          <w:trHeight w:val="188"/>
        </w:trPr>
        <w:tc>
          <w:tcPr>
            <w:tcW w:w="1278" w:type="dxa"/>
          </w:tcPr>
          <w:p w:rsidR="00BA15E1" w:rsidRDefault="00BA15E1" w:rsidP="00516274">
            <w:pPr>
              <w:rPr>
                <w:sz w:val="24"/>
                <w:szCs w:val="24"/>
              </w:rPr>
            </w:pP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Read Aloud</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Shared</w:t>
            </w:r>
            <w:r>
              <w:rPr>
                <w:b/>
                <w:sz w:val="16"/>
                <w:szCs w:val="24"/>
              </w:rPr>
              <w:t xml:space="preserve"> </w:t>
            </w:r>
            <w:r w:rsidRPr="005A15ED">
              <w:rPr>
                <w:b/>
                <w:sz w:val="16"/>
                <w:szCs w:val="24"/>
              </w:rPr>
              <w:t>Reading</w:t>
            </w:r>
          </w:p>
        </w:tc>
        <w:tc>
          <w:tcPr>
            <w:tcW w:w="1906" w:type="dxa"/>
            <w:shd w:val="clear" w:color="auto" w:fill="92CDDC" w:themeFill="accent5" w:themeFillTint="99"/>
          </w:tcPr>
          <w:p w:rsidR="00BA15E1" w:rsidRPr="005A15ED" w:rsidRDefault="00BA15E1" w:rsidP="00516274">
            <w:pPr>
              <w:rPr>
                <w:b/>
                <w:sz w:val="16"/>
                <w:szCs w:val="24"/>
              </w:rPr>
            </w:pPr>
            <w:r w:rsidRPr="005A15ED">
              <w:rPr>
                <w:b/>
                <w:sz w:val="16"/>
                <w:szCs w:val="24"/>
              </w:rPr>
              <w:t>Guided</w:t>
            </w:r>
            <w:r>
              <w:rPr>
                <w:b/>
                <w:sz w:val="16"/>
                <w:szCs w:val="24"/>
              </w:rPr>
              <w:t xml:space="preserve"> </w:t>
            </w:r>
            <w:r w:rsidRPr="005A15ED">
              <w:rPr>
                <w:b/>
                <w:sz w:val="16"/>
                <w:szCs w:val="24"/>
              </w:rPr>
              <w:t>Reading</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Reading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Literacy Centers</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Interactive Writing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Writing</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Monday</w:t>
            </w:r>
          </w:p>
        </w:tc>
        <w:tc>
          <w:tcPr>
            <w:tcW w:w="1905" w:type="dxa"/>
          </w:tcPr>
          <w:p w:rsidR="00BA15E1" w:rsidRDefault="00BA15E1" w:rsidP="00516274">
            <w:pPr>
              <w:rPr>
                <w:sz w:val="24"/>
                <w:szCs w:val="24"/>
              </w:rPr>
            </w:pPr>
          </w:p>
          <w:p w:rsidR="00BA15E1" w:rsidRPr="005A15ED" w:rsidRDefault="00BA15E1" w:rsidP="00516274">
            <w:pPr>
              <w:rPr>
                <w:sz w:val="18"/>
                <w:szCs w:val="28"/>
              </w:rPr>
            </w:pPr>
            <w:r w:rsidRPr="005A15ED">
              <w:rPr>
                <w:i/>
                <w:sz w:val="16"/>
                <w:szCs w:val="18"/>
                <w:u w:val="single"/>
              </w:rPr>
              <w:t>Everybody Needs a Rock</w:t>
            </w:r>
            <w:r w:rsidRPr="005A15ED">
              <w:rPr>
                <w:sz w:val="16"/>
                <w:szCs w:val="18"/>
              </w:rPr>
              <w:t xml:space="preserve"> by Byrd Baylor</w:t>
            </w:r>
          </w:p>
          <w:p w:rsidR="00BA15E1" w:rsidRDefault="00BA15E1" w:rsidP="00516274">
            <w:pPr>
              <w:rPr>
                <w:sz w:val="24"/>
                <w:szCs w:val="24"/>
              </w:rPr>
            </w:pPr>
          </w:p>
        </w:tc>
        <w:tc>
          <w:tcPr>
            <w:tcW w:w="1905" w:type="dxa"/>
          </w:tcPr>
          <w:p w:rsidR="00BA15E1" w:rsidRPr="00380882" w:rsidRDefault="00BA15E1" w:rsidP="00516274">
            <w:pPr>
              <w:rPr>
                <w:i/>
                <w:sz w:val="24"/>
                <w:szCs w:val="18"/>
              </w:rPr>
            </w:pPr>
            <w:r w:rsidRPr="00380882">
              <w:rPr>
                <w:i/>
                <w:sz w:val="24"/>
                <w:szCs w:val="18"/>
              </w:rPr>
              <w:t>Properties of Rocks</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Default="00BA15E1" w:rsidP="00516274">
            <w:pPr>
              <w:rPr>
                <w:sz w:val="16"/>
                <w:szCs w:val="24"/>
              </w:rPr>
            </w:pPr>
            <w:r>
              <w:rPr>
                <w:sz w:val="16"/>
                <w:szCs w:val="24"/>
              </w:rPr>
              <w:t>5.</w:t>
            </w:r>
          </w:p>
          <w:p w:rsidR="00BA15E1" w:rsidRPr="003B0854" w:rsidRDefault="00BA15E1" w:rsidP="00516274">
            <w:pPr>
              <w:rPr>
                <w:sz w:val="16"/>
                <w:szCs w:val="24"/>
              </w:rPr>
            </w:pPr>
          </w:p>
        </w:tc>
        <w:tc>
          <w:tcPr>
            <w:tcW w:w="1905" w:type="dxa"/>
          </w:tcPr>
          <w:p w:rsidR="00BA15E1" w:rsidRPr="005A15ED" w:rsidRDefault="00BA15E1" w:rsidP="00516274">
            <w:pPr>
              <w:spacing w:after="45" w:line="255" w:lineRule="atLeast"/>
              <w:textAlignment w:val="top"/>
              <w:rPr>
                <w:rFonts w:ascii="Verdana" w:eastAsia="Times New Roman" w:hAnsi="Verdana" w:cs="Times New Roman"/>
                <w:sz w:val="10"/>
                <w:szCs w:val="17"/>
              </w:rPr>
            </w:pPr>
            <w:r w:rsidRPr="005A15ED">
              <w:rPr>
                <w:rFonts w:ascii="Verdana" w:eastAsia="Times New Roman" w:hAnsi="Verdana" w:cs="Times New Roman"/>
                <w:sz w:val="10"/>
                <w:szCs w:val="17"/>
              </w:rPr>
              <w:t xml:space="preserve">Read chapter books in the fantasy genre, paying careful attention to the varied voices of the characters. </w:t>
            </w:r>
          </w:p>
        </w:tc>
        <w:tc>
          <w:tcPr>
            <w:tcW w:w="1906" w:type="dxa"/>
          </w:tcPr>
          <w:p w:rsidR="00BA15E1" w:rsidRDefault="00BA15E1" w:rsidP="00516274">
            <w:pPr>
              <w:rPr>
                <w:sz w:val="24"/>
                <w:szCs w:val="24"/>
              </w:rPr>
            </w:pPr>
            <w:r>
              <w:rPr>
                <w:sz w:val="24"/>
                <w:szCs w:val="24"/>
              </w:rPr>
              <w:t>Daily Five will be the model used during Centers.</w:t>
            </w:r>
          </w:p>
        </w:tc>
        <w:tc>
          <w:tcPr>
            <w:tcW w:w="1905" w:type="dxa"/>
          </w:tcPr>
          <w:p w:rsidR="00BA15E1" w:rsidRDefault="00BA15E1" w:rsidP="00516274">
            <w:pPr>
              <w:spacing w:after="45" w:line="255" w:lineRule="atLeast"/>
              <w:textAlignment w:val="top"/>
              <w:rPr>
                <w:sz w:val="24"/>
                <w:szCs w:val="24"/>
              </w:rPr>
            </w:pPr>
            <w:r>
              <w:rPr>
                <w:sz w:val="24"/>
                <w:szCs w:val="18"/>
              </w:rPr>
              <w:t>Main Idea /supporting details</w:t>
            </w:r>
          </w:p>
        </w:tc>
        <w:tc>
          <w:tcPr>
            <w:tcW w:w="1906" w:type="dxa"/>
          </w:tcPr>
          <w:p w:rsidR="00BA15E1" w:rsidRDefault="00BA15E1" w:rsidP="00516274">
            <w:pPr>
              <w:spacing w:after="45" w:line="255" w:lineRule="atLeast"/>
              <w:textAlignment w:val="top"/>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Tuesday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Default="00BA15E1" w:rsidP="00516274">
            <w:pPr>
              <w:rPr>
                <w:sz w:val="24"/>
                <w:szCs w:val="24"/>
              </w:rPr>
            </w:pPr>
          </w:p>
          <w:p w:rsidR="00BA15E1" w:rsidRPr="005A15ED" w:rsidRDefault="00BA15E1" w:rsidP="00516274">
            <w:pPr>
              <w:spacing w:after="200" w:line="276" w:lineRule="auto"/>
              <w:rPr>
                <w:sz w:val="16"/>
                <w:szCs w:val="18"/>
                <w:u w:val="single"/>
              </w:rPr>
            </w:pPr>
            <w:r w:rsidRPr="005A15ED">
              <w:rPr>
                <w:i/>
                <w:sz w:val="16"/>
                <w:szCs w:val="18"/>
                <w:u w:val="single"/>
              </w:rPr>
              <w:t xml:space="preserve">Investigating Rocks </w:t>
            </w:r>
            <w:r w:rsidRPr="005A15ED">
              <w:rPr>
                <w:sz w:val="16"/>
                <w:szCs w:val="18"/>
                <w:u w:val="single"/>
              </w:rPr>
              <w:t xml:space="preserve"> </w:t>
            </w:r>
            <w:r>
              <w:rPr>
                <w:sz w:val="16"/>
                <w:szCs w:val="18"/>
              </w:rPr>
              <w:t xml:space="preserve">By </w:t>
            </w:r>
            <w:r w:rsidRPr="005A15ED">
              <w:rPr>
                <w:sz w:val="16"/>
                <w:szCs w:val="18"/>
              </w:rPr>
              <w:t>Natalie Lunis</w:t>
            </w:r>
          </w:p>
        </w:tc>
        <w:tc>
          <w:tcPr>
            <w:tcW w:w="1905" w:type="dxa"/>
          </w:tcPr>
          <w:p w:rsidR="00BA15E1" w:rsidRPr="00380882" w:rsidRDefault="00BA15E1" w:rsidP="00516274">
            <w:pPr>
              <w:rPr>
                <w:i/>
                <w:sz w:val="24"/>
                <w:szCs w:val="18"/>
              </w:rPr>
            </w:pPr>
            <w:r w:rsidRPr="00380882">
              <w:rPr>
                <w:i/>
                <w:sz w:val="24"/>
                <w:szCs w:val="18"/>
              </w:rPr>
              <w:t>Properties of Rocks</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spacing w:after="45" w:line="255" w:lineRule="atLeast"/>
              <w:textAlignment w:val="top"/>
              <w:rPr>
                <w:sz w:val="24"/>
                <w:szCs w:val="24"/>
              </w:rPr>
            </w:pPr>
            <w:r>
              <w:rPr>
                <w:sz w:val="24"/>
                <w:szCs w:val="18"/>
              </w:rPr>
              <w:t xml:space="preserve">Main Idea /supporting details </w:t>
            </w:r>
          </w:p>
        </w:tc>
        <w:tc>
          <w:tcPr>
            <w:tcW w:w="1906" w:type="dxa"/>
          </w:tcPr>
          <w:p w:rsidR="00BA15E1" w:rsidRDefault="00BA15E1" w:rsidP="00516274">
            <w:pPr>
              <w:spacing w:after="45" w:line="255" w:lineRule="atLeast"/>
              <w:textAlignment w:val="top"/>
              <w:rPr>
                <w:sz w:val="24"/>
                <w:szCs w:val="24"/>
              </w:rPr>
            </w:pPr>
            <w:r>
              <w:rPr>
                <w:sz w:val="24"/>
                <w:szCs w:val="18"/>
              </w:rPr>
              <w:t xml:space="preserve">Main Idea /supporting details </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Wednesday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Default="00BA15E1" w:rsidP="00516274">
            <w:pPr>
              <w:rPr>
                <w:sz w:val="24"/>
                <w:szCs w:val="24"/>
              </w:rPr>
            </w:pPr>
          </w:p>
          <w:p w:rsidR="00BA15E1" w:rsidRPr="005A15ED" w:rsidRDefault="00BA15E1" w:rsidP="00516274">
            <w:pPr>
              <w:rPr>
                <w:sz w:val="16"/>
                <w:szCs w:val="18"/>
              </w:rPr>
            </w:pPr>
            <w:r w:rsidRPr="005A15ED">
              <w:rPr>
                <w:i/>
                <w:sz w:val="16"/>
                <w:szCs w:val="18"/>
                <w:u w:val="single"/>
              </w:rPr>
              <w:t>Rocks</w:t>
            </w:r>
            <w:r w:rsidRPr="005A15ED">
              <w:rPr>
                <w:sz w:val="16"/>
                <w:szCs w:val="18"/>
              </w:rPr>
              <w:t xml:space="preserve"> by Brenda Parks</w:t>
            </w:r>
          </w:p>
          <w:p w:rsidR="00BA15E1" w:rsidRDefault="00BA15E1" w:rsidP="00516274">
            <w:pPr>
              <w:rPr>
                <w:sz w:val="24"/>
                <w:szCs w:val="24"/>
              </w:rPr>
            </w:pPr>
          </w:p>
        </w:tc>
        <w:tc>
          <w:tcPr>
            <w:tcW w:w="1905" w:type="dxa"/>
          </w:tcPr>
          <w:p w:rsidR="00BA15E1" w:rsidRPr="00693D29" w:rsidRDefault="00BA15E1" w:rsidP="00516274">
            <w:pPr>
              <w:rPr>
                <w:sz w:val="24"/>
                <w:szCs w:val="18"/>
              </w:rPr>
            </w:pPr>
            <w:r w:rsidRPr="00380882">
              <w:rPr>
                <w:i/>
                <w:sz w:val="24"/>
                <w:szCs w:val="18"/>
              </w:rPr>
              <w:t>Sand</w:t>
            </w:r>
            <w:r w:rsidRPr="00693D29">
              <w:rPr>
                <w:sz w:val="24"/>
                <w:szCs w:val="18"/>
              </w:rPr>
              <w:t xml:space="preserve"> by Helen H. Moore</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spacing w:after="45" w:line="255" w:lineRule="atLeast"/>
              <w:textAlignment w:val="top"/>
              <w:rPr>
                <w:sz w:val="24"/>
                <w:szCs w:val="24"/>
              </w:rPr>
            </w:pPr>
            <w:r>
              <w:rPr>
                <w:sz w:val="24"/>
                <w:szCs w:val="18"/>
              </w:rPr>
              <w:t xml:space="preserve">Main Idea /supporting details </w:t>
            </w:r>
          </w:p>
        </w:tc>
        <w:tc>
          <w:tcPr>
            <w:tcW w:w="1906" w:type="dxa"/>
          </w:tcPr>
          <w:p w:rsidR="00BA15E1" w:rsidRDefault="00BA15E1" w:rsidP="00516274">
            <w:pPr>
              <w:spacing w:after="45" w:line="255" w:lineRule="atLeast"/>
              <w:textAlignment w:val="top"/>
              <w:rPr>
                <w:sz w:val="24"/>
                <w:szCs w:val="24"/>
              </w:rPr>
            </w:pPr>
            <w:r>
              <w:rPr>
                <w:sz w:val="24"/>
                <w:szCs w:val="18"/>
              </w:rPr>
              <w:t xml:space="preserve">Main Idea /supporting details </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Thursday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Default="00BA15E1" w:rsidP="00516274">
            <w:pPr>
              <w:rPr>
                <w:sz w:val="24"/>
                <w:szCs w:val="24"/>
              </w:rPr>
            </w:pPr>
          </w:p>
          <w:p w:rsidR="00BA15E1" w:rsidRPr="005A15ED" w:rsidRDefault="00BA15E1" w:rsidP="00516274">
            <w:pPr>
              <w:rPr>
                <w:sz w:val="16"/>
                <w:szCs w:val="18"/>
              </w:rPr>
            </w:pPr>
            <w:r w:rsidRPr="005A15ED">
              <w:rPr>
                <w:i/>
                <w:sz w:val="16"/>
                <w:szCs w:val="18"/>
                <w:u w:val="single"/>
              </w:rPr>
              <w:t>I love Rocks</w:t>
            </w:r>
            <w:r w:rsidRPr="005A15ED">
              <w:rPr>
                <w:sz w:val="16"/>
                <w:szCs w:val="18"/>
              </w:rPr>
              <w:t xml:space="preserve"> By Cari Meister</w:t>
            </w:r>
          </w:p>
        </w:tc>
        <w:tc>
          <w:tcPr>
            <w:tcW w:w="1905" w:type="dxa"/>
          </w:tcPr>
          <w:p w:rsidR="00BA15E1" w:rsidRPr="00693D29" w:rsidRDefault="00BA15E1" w:rsidP="00516274">
            <w:pPr>
              <w:rPr>
                <w:sz w:val="24"/>
                <w:szCs w:val="18"/>
              </w:rPr>
            </w:pPr>
            <w:r w:rsidRPr="00380882">
              <w:rPr>
                <w:i/>
                <w:sz w:val="24"/>
                <w:szCs w:val="18"/>
              </w:rPr>
              <w:t>Sand</w:t>
            </w:r>
            <w:r w:rsidRPr="00693D29">
              <w:rPr>
                <w:sz w:val="24"/>
                <w:szCs w:val="18"/>
              </w:rPr>
              <w:t xml:space="preserve"> by Helen H. Moore</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18"/>
              </w:rPr>
              <w:t>Main Idea /supporting details</w:t>
            </w: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Default="00BA15E1" w:rsidP="00516274">
            <w:pPr>
              <w:rPr>
                <w:sz w:val="24"/>
                <w:szCs w:val="24"/>
              </w:rPr>
            </w:pPr>
            <w:r>
              <w:rPr>
                <w:sz w:val="24"/>
                <w:szCs w:val="24"/>
              </w:rPr>
              <w:t>Friday</w:t>
            </w:r>
          </w:p>
          <w:p w:rsidR="00BA15E1" w:rsidRDefault="00BA15E1" w:rsidP="00516274">
            <w:pPr>
              <w:rPr>
                <w:sz w:val="24"/>
                <w:szCs w:val="24"/>
              </w:rPr>
            </w:pPr>
          </w:p>
        </w:tc>
        <w:tc>
          <w:tcPr>
            <w:tcW w:w="1905" w:type="dxa"/>
          </w:tcPr>
          <w:p w:rsidR="00BA15E1" w:rsidRPr="005A15ED" w:rsidRDefault="00BA15E1" w:rsidP="00516274">
            <w:pPr>
              <w:rPr>
                <w:sz w:val="16"/>
                <w:szCs w:val="24"/>
              </w:rPr>
            </w:pPr>
            <w:r w:rsidRPr="005A15ED">
              <w:rPr>
                <w:i/>
                <w:sz w:val="16"/>
                <w:szCs w:val="24"/>
                <w:u w:val="single"/>
              </w:rPr>
              <w:t>A Herd of Sheep</w:t>
            </w:r>
            <w:r w:rsidRPr="005A15ED">
              <w:rPr>
                <w:sz w:val="16"/>
                <w:szCs w:val="24"/>
              </w:rPr>
              <w:t xml:space="preserve"> by Rick Walton</w:t>
            </w:r>
          </w:p>
          <w:p w:rsidR="00BA15E1" w:rsidRDefault="00BA15E1" w:rsidP="00516274">
            <w:pPr>
              <w:rPr>
                <w:sz w:val="24"/>
                <w:szCs w:val="24"/>
              </w:rPr>
            </w:pPr>
          </w:p>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Pr="005A15ED" w:rsidRDefault="00BA15E1" w:rsidP="00516274">
            <w:pPr>
              <w:spacing w:after="45" w:line="255" w:lineRule="atLeast"/>
              <w:textAlignment w:val="top"/>
              <w:rPr>
                <w:rFonts w:ascii="Verdana" w:eastAsia="Times New Roman" w:hAnsi="Verdana" w:cs="Times New Roman"/>
                <w:sz w:val="20"/>
                <w:szCs w:val="17"/>
              </w:rPr>
            </w:pPr>
            <w:r w:rsidRPr="00B91D28">
              <w:rPr>
                <w:rFonts w:ascii="Verdana" w:eastAsia="Times New Roman" w:hAnsi="Verdana" w:cs="Times New Roman"/>
                <w:sz w:val="16"/>
                <w:szCs w:val="17"/>
              </w:rPr>
              <w:t xml:space="preserve">Create a list of collective nouns (e.g., herd.) </w:t>
            </w:r>
            <w:r w:rsidRPr="00B91D28">
              <w:rPr>
                <w:rFonts w:ascii="Verdana" w:eastAsia="Times New Roman" w:hAnsi="Verdana" w:cs="Times New Roman"/>
                <w:i/>
                <w:sz w:val="14"/>
                <w:szCs w:val="17"/>
              </w:rPr>
              <w:t xml:space="preserve">A Flock of Sheep </w:t>
            </w:r>
            <w:r w:rsidRPr="00B91D28">
              <w:rPr>
                <w:rFonts w:ascii="Verdana" w:eastAsia="Times New Roman" w:hAnsi="Verdana" w:cs="Times New Roman"/>
                <w:sz w:val="12"/>
                <w:szCs w:val="17"/>
              </w:rPr>
              <w:t>by Rick Walton</w:t>
            </w:r>
          </w:p>
          <w:p w:rsidR="00BA15E1" w:rsidRDefault="00BA15E1" w:rsidP="00516274">
            <w:pPr>
              <w:rPr>
                <w:sz w:val="24"/>
                <w:szCs w:val="24"/>
              </w:rPr>
            </w:pPr>
          </w:p>
        </w:tc>
        <w:tc>
          <w:tcPr>
            <w:tcW w:w="1906" w:type="dxa"/>
          </w:tcPr>
          <w:p w:rsidR="00BA15E1" w:rsidRDefault="00BA15E1" w:rsidP="00516274">
            <w:pPr>
              <w:spacing w:after="45" w:line="255" w:lineRule="atLeast"/>
              <w:textAlignment w:val="top"/>
              <w:rPr>
                <w:sz w:val="24"/>
                <w:szCs w:val="24"/>
              </w:rPr>
            </w:pPr>
            <w:r w:rsidRPr="005A15ED">
              <w:rPr>
                <w:szCs w:val="24"/>
              </w:rPr>
              <w:t>Create a drawing and description of a collective noun.</w:t>
            </w:r>
          </w:p>
        </w:tc>
      </w:tr>
    </w:tbl>
    <w:p w:rsidR="00BA15E1" w:rsidRDefault="00BA15E1" w:rsidP="00BA15E1">
      <w:pPr>
        <w:spacing w:after="0"/>
        <w:jc w:val="center"/>
        <w:rPr>
          <w:sz w:val="28"/>
          <w:szCs w:val="28"/>
        </w:rPr>
      </w:pPr>
      <w:r>
        <w:rPr>
          <w:sz w:val="28"/>
          <w:szCs w:val="28"/>
        </w:rPr>
        <w:lastRenderedPageBreak/>
        <w:t xml:space="preserve">USD Weekly Lesson Plans </w:t>
      </w:r>
      <w:proofErr w:type="gramStart"/>
      <w:r>
        <w:rPr>
          <w:sz w:val="28"/>
          <w:szCs w:val="28"/>
        </w:rPr>
        <w:t>Rock  Week</w:t>
      </w:r>
      <w:proofErr w:type="gramEnd"/>
      <w:r>
        <w:rPr>
          <w:sz w:val="28"/>
          <w:szCs w:val="28"/>
        </w:rPr>
        <w:t xml:space="preserve"> 2</w:t>
      </w:r>
    </w:p>
    <w:p w:rsidR="00BA15E1" w:rsidRPr="00B17A90" w:rsidRDefault="00BA15E1" w:rsidP="00BA15E1">
      <w:pPr>
        <w:spacing w:after="0"/>
        <w:rPr>
          <w:sz w:val="28"/>
          <w:szCs w:val="28"/>
        </w:rPr>
      </w:pPr>
      <w:r w:rsidRPr="00D32E4A">
        <w:rPr>
          <w:sz w:val="24"/>
          <w:szCs w:val="24"/>
        </w:rPr>
        <w:t>WHAT WILL BE TAUGHT?</w:t>
      </w:r>
    </w:p>
    <w:tbl>
      <w:tblPr>
        <w:tblStyle w:val="TableGrid"/>
        <w:tblW w:w="0" w:type="auto"/>
        <w:tblLook w:val="04A0"/>
      </w:tblPr>
      <w:tblGrid>
        <w:gridCol w:w="7303"/>
        <w:gridCol w:w="7303"/>
      </w:tblGrid>
      <w:tr w:rsidR="00BA15E1" w:rsidTr="00516274">
        <w:trPr>
          <w:trHeight w:val="165"/>
        </w:trPr>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Language Arts Standards</w:t>
            </w:r>
          </w:p>
        </w:tc>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Area Standards</w:t>
            </w:r>
          </w:p>
        </w:tc>
      </w:tr>
      <w:tr w:rsidR="00BA15E1" w:rsidTr="00516274">
        <w:trPr>
          <w:trHeight w:val="327"/>
        </w:trPr>
        <w:tc>
          <w:tcPr>
            <w:tcW w:w="7303" w:type="dxa"/>
            <w:vMerge w:val="restart"/>
          </w:tcPr>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RI.2.6:</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Identify the main purpose of a text, including what the author wants to answer, explain, or describe. </w:t>
            </w:r>
          </w:p>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W.2.2:</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Write </w:t>
            </w:r>
            <w:r w:rsidRPr="00D37C90">
              <w:rPr>
                <w:rFonts w:ascii="Century Gothic" w:eastAsia="Times New Roman" w:hAnsi="Century Gothic" w:cs="Times New Roman"/>
                <w:b/>
                <w:sz w:val="20"/>
                <w:szCs w:val="17"/>
                <w:u w:val="single"/>
              </w:rPr>
              <w:t>informative/expl</w:t>
            </w:r>
            <w:r w:rsidRPr="005A15ED">
              <w:rPr>
                <w:rFonts w:ascii="Century Gothic" w:eastAsia="Times New Roman" w:hAnsi="Century Gothic" w:cs="Times New Roman"/>
                <w:sz w:val="20"/>
                <w:szCs w:val="17"/>
              </w:rPr>
              <w:t xml:space="preserve">anatory texts in which they introduce a topic, use facts and definitions to develop points, and provide a concluding statement or section.  </w:t>
            </w:r>
          </w:p>
          <w:p w:rsidR="00BA15E1" w:rsidRPr="005A15ED" w:rsidRDefault="00BA15E1" w:rsidP="00516274">
            <w:pPr>
              <w:pStyle w:val="ListParagraph"/>
              <w:numPr>
                <w:ilvl w:val="0"/>
                <w:numId w:val="3"/>
              </w:numPr>
              <w:spacing w:after="45" w:line="255" w:lineRule="atLeast"/>
              <w:textAlignment w:val="top"/>
              <w:rPr>
                <w:rFonts w:ascii="Verdana" w:hAnsi="Verdana"/>
                <w:sz w:val="20"/>
                <w:szCs w:val="17"/>
              </w:rPr>
            </w:pPr>
            <w:r w:rsidRPr="005A15ED">
              <w:rPr>
                <w:rFonts w:ascii="Verdana" w:hAnsi="Verdana"/>
                <w:sz w:val="20"/>
                <w:szCs w:val="17"/>
              </w:rPr>
              <w:t xml:space="preserve">Read tall tales and learn the distinct characteristics of this type of tale. </w:t>
            </w:r>
          </w:p>
        </w:tc>
        <w:tc>
          <w:tcPr>
            <w:tcW w:w="7303" w:type="dxa"/>
          </w:tcPr>
          <w:p w:rsidR="00BA15E1" w:rsidRDefault="00BA15E1" w:rsidP="00516274">
            <w:pPr>
              <w:rPr>
                <w:sz w:val="28"/>
                <w:szCs w:val="28"/>
              </w:rPr>
            </w:pPr>
            <w:r>
              <w:rPr>
                <w:noProof/>
                <w:sz w:val="28"/>
                <w:szCs w:val="28"/>
              </w:rPr>
              <w:pict>
                <v:rect id="_x0000_s1031" style="position:absolute;margin-left:158.1pt;margin-top:3.95pt;width:9.75pt;height:7.15pt;z-index:251665408;mso-position-horizontal-relative:text;mso-position-vertical-relative:text"/>
              </w:pict>
            </w:r>
            <w:r>
              <w:rPr>
                <w:noProof/>
                <w:sz w:val="28"/>
                <w:szCs w:val="28"/>
              </w:rPr>
              <w:pict>
                <v:rect id="_x0000_s1030" style="position:absolute;margin-left:69.6pt;margin-top:3.95pt;width:9.75pt;height:7.15pt;z-index:251664384;mso-position-horizontal-relative:text;mso-position-vertical-relative:text"/>
              </w:pict>
            </w:r>
            <w:r>
              <w:rPr>
                <w:noProof/>
                <w:sz w:val="28"/>
                <w:szCs w:val="28"/>
              </w:rPr>
              <w:pict>
                <v:rect id="_x0000_s1029" style="position:absolute;margin-left:1.35pt;margin-top:3.95pt;width:9.75pt;height:7.15pt;z-index:251663360;mso-position-horizontal-relative:text;mso-position-vertical-relative:text"/>
              </w:pict>
            </w:r>
            <w:r>
              <w:rPr>
                <w:sz w:val="20"/>
                <w:szCs w:val="20"/>
              </w:rPr>
              <w:t xml:space="preserve">        Health                   Social Studies             Science</w:t>
            </w:r>
          </w:p>
        </w:tc>
      </w:tr>
      <w:tr w:rsidR="00BA15E1" w:rsidTr="00516274">
        <w:trPr>
          <w:trHeight w:val="1605"/>
        </w:trPr>
        <w:tc>
          <w:tcPr>
            <w:tcW w:w="7303" w:type="dxa"/>
            <w:vMerge/>
          </w:tcPr>
          <w:p w:rsidR="00BA15E1" w:rsidRPr="003B0854" w:rsidRDefault="00BA15E1" w:rsidP="00516274">
            <w:pPr>
              <w:pStyle w:val="ListParagraph"/>
              <w:widowControl/>
              <w:autoSpaceDE/>
              <w:autoSpaceDN/>
              <w:adjustRightInd/>
              <w:spacing w:after="52"/>
              <w:ind w:left="0"/>
              <w:textAlignment w:val="top"/>
              <w:rPr>
                <w:rFonts w:ascii="Comic Sans MS" w:hAnsi="Comic Sans MS"/>
                <w:bCs/>
                <w:sz w:val="20"/>
              </w:rPr>
            </w:pPr>
          </w:p>
        </w:tc>
        <w:tc>
          <w:tcPr>
            <w:tcW w:w="7303" w:type="dxa"/>
          </w:tcPr>
          <w:p w:rsidR="00BA15E1" w:rsidRDefault="00BA15E1" w:rsidP="00516274">
            <w:pPr>
              <w:spacing w:after="52" w:line="295" w:lineRule="atLeast"/>
              <w:textAlignment w:val="top"/>
              <w:rPr>
                <w:rFonts w:ascii="Century Gothic" w:hAnsi="Century Gothic"/>
                <w:sz w:val="20"/>
                <w:szCs w:val="19"/>
              </w:rPr>
            </w:pPr>
            <w:r w:rsidRPr="005A15ED">
              <w:rPr>
                <w:rFonts w:ascii="Century Gothic" w:hAnsi="Century Gothic"/>
                <w:b/>
                <w:sz w:val="20"/>
                <w:szCs w:val="19"/>
              </w:rPr>
              <w:t xml:space="preserve">Standard 2:  Objective 1.  </w:t>
            </w:r>
            <w:r w:rsidRPr="00A65110">
              <w:rPr>
                <w:rFonts w:ascii="Century Gothic" w:hAnsi="Century Gothic"/>
                <w:b/>
                <w:sz w:val="20"/>
                <w:szCs w:val="19"/>
              </w:rPr>
              <w:t>Describe the characteristics of different rocks.</w:t>
            </w:r>
          </w:p>
          <w:p w:rsidR="00BA15E1" w:rsidRPr="005A15ED" w:rsidRDefault="00BA15E1" w:rsidP="00516274">
            <w:pPr>
              <w:spacing w:after="71"/>
              <w:textAlignment w:val="top"/>
              <w:rPr>
                <w:rFonts w:ascii="Comic Sans MS" w:hAnsi="Comic Sans MS"/>
                <w:color w:val="595959"/>
                <w:sz w:val="20"/>
                <w:szCs w:val="26"/>
              </w:rPr>
            </w:pPr>
            <w:r w:rsidRPr="005A15ED">
              <w:rPr>
                <w:rFonts w:ascii="Cambria-Bold" w:hAnsi="Cambria-Bold" w:cs="Cambria-Bold"/>
                <w:szCs w:val="20"/>
              </w:rPr>
              <w:t>Working in teams, students can sort rock samples based on thir physical characteristics (color, hardness, texture, layering and particle size) and report their findings.</w:t>
            </w:r>
          </w:p>
        </w:tc>
      </w:tr>
    </w:tbl>
    <w:p w:rsidR="00BA15E1" w:rsidRDefault="00BA15E1" w:rsidP="00BA15E1">
      <w:pPr>
        <w:spacing w:after="0"/>
        <w:rPr>
          <w:sz w:val="24"/>
          <w:szCs w:val="24"/>
        </w:rPr>
      </w:pPr>
      <w:r w:rsidRPr="00D32E4A">
        <w:rPr>
          <w:sz w:val="24"/>
          <w:szCs w:val="24"/>
        </w:rPr>
        <w:t>STUDENT NEEDS ADDRESSED:</w:t>
      </w:r>
    </w:p>
    <w:tbl>
      <w:tblPr>
        <w:tblStyle w:val="TableGrid"/>
        <w:tblW w:w="14622" w:type="dxa"/>
        <w:tblLook w:val="04A0"/>
      </w:tblPr>
      <w:tblGrid>
        <w:gridCol w:w="7311"/>
        <w:gridCol w:w="7311"/>
      </w:tblGrid>
      <w:tr w:rsidR="00BA15E1" w:rsidTr="00516274">
        <w:trPr>
          <w:trHeight w:val="186"/>
        </w:trPr>
        <w:tc>
          <w:tcPr>
            <w:tcW w:w="7311" w:type="dxa"/>
            <w:shd w:val="clear" w:color="auto" w:fill="92CDDC" w:themeFill="accent5" w:themeFillTint="99"/>
          </w:tcPr>
          <w:p w:rsidR="00BA15E1" w:rsidRDefault="00BA15E1" w:rsidP="00516274">
            <w:pPr>
              <w:rPr>
                <w:sz w:val="24"/>
                <w:szCs w:val="24"/>
              </w:rPr>
            </w:pPr>
            <w:r>
              <w:rPr>
                <w:sz w:val="24"/>
                <w:szCs w:val="24"/>
              </w:rPr>
              <w:t>Focus Student(s)</w:t>
            </w:r>
          </w:p>
        </w:tc>
        <w:tc>
          <w:tcPr>
            <w:tcW w:w="7311" w:type="dxa"/>
            <w:shd w:val="clear" w:color="auto" w:fill="92CDDC" w:themeFill="accent5" w:themeFillTint="99"/>
          </w:tcPr>
          <w:p w:rsidR="00BA15E1" w:rsidRDefault="00BA15E1" w:rsidP="00516274">
            <w:pPr>
              <w:rPr>
                <w:sz w:val="24"/>
                <w:szCs w:val="24"/>
              </w:rPr>
            </w:pPr>
            <w:r>
              <w:rPr>
                <w:sz w:val="24"/>
                <w:szCs w:val="24"/>
              </w:rPr>
              <w:t>Specific Instructional Needs</w:t>
            </w:r>
          </w:p>
        </w:tc>
      </w:tr>
      <w:tr w:rsidR="00BA15E1" w:rsidTr="00516274">
        <w:trPr>
          <w:trHeight w:val="350"/>
        </w:trPr>
        <w:tc>
          <w:tcPr>
            <w:tcW w:w="7311" w:type="dxa"/>
          </w:tcPr>
          <w:p w:rsidR="00BA15E1" w:rsidRDefault="00BA15E1" w:rsidP="00516274">
            <w:pPr>
              <w:rPr>
                <w:sz w:val="24"/>
                <w:szCs w:val="24"/>
              </w:rPr>
            </w:pPr>
          </w:p>
        </w:tc>
        <w:tc>
          <w:tcPr>
            <w:tcW w:w="7311" w:type="dxa"/>
          </w:tcPr>
          <w:p w:rsidR="00BA15E1" w:rsidRPr="005A15ED" w:rsidRDefault="00BA15E1" w:rsidP="00516274">
            <w:pPr>
              <w:spacing w:after="45" w:line="255" w:lineRule="atLeast"/>
              <w:textAlignment w:val="top"/>
              <w:rPr>
                <w:rFonts w:ascii="Verdana" w:eastAsia="Times New Roman" w:hAnsi="Verdana" w:cs="Times New Roman"/>
                <w:sz w:val="20"/>
                <w:szCs w:val="17"/>
              </w:rPr>
            </w:pPr>
            <w:r w:rsidRPr="00693D29">
              <w:rPr>
                <w:rFonts w:ascii="Verdana" w:eastAsia="Times New Roman" w:hAnsi="Verdana" w:cs="Times New Roman"/>
                <w:sz w:val="20"/>
                <w:szCs w:val="17"/>
              </w:rPr>
              <w:t>Consider the</w:t>
            </w:r>
            <w:r>
              <w:rPr>
                <w:rFonts w:ascii="Verdana" w:eastAsia="Times New Roman" w:hAnsi="Verdana" w:cs="Times New Roman"/>
                <w:sz w:val="20"/>
                <w:szCs w:val="17"/>
              </w:rPr>
              <w:t xml:space="preserve"> contribution made by the rock artists from area to rock art around the world.</w:t>
            </w:r>
            <w:r w:rsidRPr="00693D29">
              <w:rPr>
                <w:rFonts w:ascii="Verdana" w:eastAsia="Times New Roman" w:hAnsi="Verdana" w:cs="Times New Roman"/>
                <w:sz w:val="20"/>
                <w:szCs w:val="17"/>
              </w:rPr>
              <w:t xml:space="preserve"> </w:t>
            </w:r>
          </w:p>
        </w:tc>
      </w:tr>
    </w:tbl>
    <w:p w:rsidR="00BA15E1" w:rsidRDefault="00BA15E1" w:rsidP="00BA15E1">
      <w:pPr>
        <w:spacing w:after="0"/>
        <w:rPr>
          <w:sz w:val="24"/>
          <w:szCs w:val="24"/>
        </w:rPr>
      </w:pPr>
      <w:r>
        <w:rPr>
          <w:sz w:val="24"/>
          <w:szCs w:val="24"/>
        </w:rPr>
        <w:t>HOW INSTRUCTION WILL BE DELIVERED</w:t>
      </w:r>
    </w:p>
    <w:tbl>
      <w:tblPr>
        <w:tblStyle w:val="TableGrid"/>
        <w:tblW w:w="0" w:type="auto"/>
        <w:tblLayout w:type="fixed"/>
        <w:tblLook w:val="04A0"/>
      </w:tblPr>
      <w:tblGrid>
        <w:gridCol w:w="1278"/>
        <w:gridCol w:w="1905"/>
        <w:gridCol w:w="1905"/>
        <w:gridCol w:w="1906"/>
        <w:gridCol w:w="1905"/>
        <w:gridCol w:w="1906"/>
        <w:gridCol w:w="1905"/>
        <w:gridCol w:w="1906"/>
      </w:tblGrid>
      <w:tr w:rsidR="00BA15E1" w:rsidTr="00516274">
        <w:trPr>
          <w:trHeight w:val="188"/>
        </w:trPr>
        <w:tc>
          <w:tcPr>
            <w:tcW w:w="1278" w:type="dxa"/>
          </w:tcPr>
          <w:p w:rsidR="00BA15E1" w:rsidRDefault="00BA15E1" w:rsidP="00516274">
            <w:pPr>
              <w:rPr>
                <w:sz w:val="24"/>
                <w:szCs w:val="24"/>
              </w:rPr>
            </w:pP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Read Aloud</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Shared</w:t>
            </w:r>
            <w:r>
              <w:rPr>
                <w:b/>
                <w:sz w:val="16"/>
                <w:szCs w:val="24"/>
              </w:rPr>
              <w:t xml:space="preserve"> </w:t>
            </w:r>
            <w:r w:rsidRPr="005A15ED">
              <w:rPr>
                <w:b/>
                <w:sz w:val="16"/>
                <w:szCs w:val="24"/>
              </w:rPr>
              <w:t>Reading</w:t>
            </w:r>
          </w:p>
        </w:tc>
        <w:tc>
          <w:tcPr>
            <w:tcW w:w="1906" w:type="dxa"/>
            <w:shd w:val="clear" w:color="auto" w:fill="92CDDC" w:themeFill="accent5" w:themeFillTint="99"/>
          </w:tcPr>
          <w:p w:rsidR="00BA15E1" w:rsidRPr="005A15ED" w:rsidRDefault="00BA15E1" w:rsidP="00516274">
            <w:pPr>
              <w:rPr>
                <w:b/>
                <w:sz w:val="16"/>
                <w:szCs w:val="24"/>
              </w:rPr>
            </w:pPr>
            <w:r w:rsidRPr="005A15ED">
              <w:rPr>
                <w:b/>
                <w:sz w:val="16"/>
                <w:szCs w:val="24"/>
              </w:rPr>
              <w:t>Guided</w:t>
            </w:r>
            <w:r>
              <w:rPr>
                <w:b/>
                <w:sz w:val="16"/>
                <w:szCs w:val="24"/>
              </w:rPr>
              <w:t xml:space="preserve"> </w:t>
            </w:r>
            <w:r w:rsidRPr="005A15ED">
              <w:rPr>
                <w:b/>
                <w:sz w:val="16"/>
                <w:szCs w:val="24"/>
              </w:rPr>
              <w:t>Reading</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Reading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Literacy Centers</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Interactive Writing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Writing</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Monday</w:t>
            </w:r>
          </w:p>
        </w:tc>
        <w:tc>
          <w:tcPr>
            <w:tcW w:w="1905" w:type="dxa"/>
          </w:tcPr>
          <w:p w:rsidR="00BA15E1" w:rsidRPr="002B011A" w:rsidRDefault="00BA15E1" w:rsidP="00516274">
            <w:pPr>
              <w:rPr>
                <w:sz w:val="18"/>
                <w:szCs w:val="24"/>
              </w:rPr>
            </w:pPr>
          </w:p>
          <w:p w:rsidR="00BA15E1" w:rsidRPr="002B011A" w:rsidRDefault="00BA15E1" w:rsidP="00516274">
            <w:pPr>
              <w:rPr>
                <w:sz w:val="18"/>
                <w:szCs w:val="18"/>
              </w:rPr>
            </w:pPr>
            <w:r w:rsidRPr="002B011A">
              <w:rPr>
                <w:i/>
                <w:sz w:val="18"/>
                <w:szCs w:val="18"/>
                <w:u w:val="single"/>
              </w:rPr>
              <w:t>Rock Pals</w:t>
            </w:r>
            <w:r w:rsidRPr="002B011A">
              <w:rPr>
                <w:sz w:val="18"/>
                <w:szCs w:val="18"/>
              </w:rPr>
              <w:t xml:space="preserve"> By John  C. Waugh</w:t>
            </w:r>
          </w:p>
          <w:p w:rsidR="00BA15E1" w:rsidRPr="002B011A" w:rsidRDefault="00BA15E1" w:rsidP="00516274">
            <w:pPr>
              <w:rPr>
                <w:sz w:val="18"/>
                <w:szCs w:val="24"/>
              </w:rPr>
            </w:pPr>
          </w:p>
        </w:tc>
        <w:tc>
          <w:tcPr>
            <w:tcW w:w="1905" w:type="dxa"/>
          </w:tcPr>
          <w:p w:rsidR="00BA15E1" w:rsidRPr="00380882" w:rsidRDefault="00BA15E1" w:rsidP="00516274">
            <w:pPr>
              <w:rPr>
                <w:i/>
                <w:sz w:val="24"/>
                <w:szCs w:val="18"/>
              </w:rPr>
            </w:pPr>
            <w:r w:rsidRPr="00380882">
              <w:rPr>
                <w:i/>
                <w:sz w:val="24"/>
                <w:szCs w:val="18"/>
              </w:rPr>
              <w:t>The Rock Cycle Shouldn’t be Allowed</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Default="00BA15E1" w:rsidP="00516274">
            <w:pPr>
              <w:rPr>
                <w:sz w:val="16"/>
                <w:szCs w:val="24"/>
              </w:rPr>
            </w:pPr>
            <w:r>
              <w:rPr>
                <w:sz w:val="16"/>
                <w:szCs w:val="24"/>
              </w:rPr>
              <w:t>5.</w:t>
            </w:r>
          </w:p>
          <w:p w:rsidR="00BA15E1" w:rsidRPr="003B0854" w:rsidRDefault="00BA15E1" w:rsidP="00516274">
            <w:pPr>
              <w:rPr>
                <w:sz w:val="16"/>
                <w:szCs w:val="24"/>
              </w:rPr>
            </w:pPr>
          </w:p>
        </w:tc>
        <w:tc>
          <w:tcPr>
            <w:tcW w:w="1905" w:type="dxa"/>
          </w:tcPr>
          <w:p w:rsidR="00BA15E1" w:rsidRPr="005A15ED" w:rsidRDefault="00BA15E1" w:rsidP="00516274">
            <w:pPr>
              <w:spacing w:after="45" w:line="255" w:lineRule="atLeast"/>
              <w:textAlignment w:val="top"/>
              <w:rPr>
                <w:rFonts w:ascii="Verdana" w:eastAsia="Times New Roman" w:hAnsi="Verdana" w:cs="Times New Roman"/>
                <w:sz w:val="10"/>
                <w:szCs w:val="17"/>
              </w:rPr>
            </w:pPr>
            <w:r w:rsidRPr="005A15ED">
              <w:rPr>
                <w:rFonts w:ascii="Verdana" w:eastAsia="Times New Roman" w:hAnsi="Verdana" w:cs="Times New Roman"/>
                <w:sz w:val="10"/>
                <w:szCs w:val="17"/>
              </w:rPr>
              <w:t xml:space="preserve">Read chapter books in the fantasy genre, paying careful attention to the varied voices of the characters. </w:t>
            </w:r>
          </w:p>
        </w:tc>
        <w:tc>
          <w:tcPr>
            <w:tcW w:w="1906" w:type="dxa"/>
          </w:tcPr>
          <w:p w:rsidR="00BA15E1" w:rsidRDefault="00BA15E1" w:rsidP="00516274">
            <w:pPr>
              <w:rPr>
                <w:sz w:val="24"/>
                <w:szCs w:val="24"/>
              </w:rPr>
            </w:pPr>
            <w:r>
              <w:rPr>
                <w:sz w:val="24"/>
                <w:szCs w:val="24"/>
              </w:rPr>
              <w:t>Daily Five</w:t>
            </w:r>
          </w:p>
        </w:tc>
        <w:tc>
          <w:tcPr>
            <w:tcW w:w="1905" w:type="dxa"/>
          </w:tcPr>
          <w:p w:rsidR="00BA15E1" w:rsidRPr="00693D29" w:rsidRDefault="00BA15E1" w:rsidP="00516274">
            <w:pPr>
              <w:rPr>
                <w:sz w:val="24"/>
                <w:szCs w:val="18"/>
              </w:rPr>
            </w:pPr>
            <w:r>
              <w:rPr>
                <w:sz w:val="24"/>
                <w:szCs w:val="18"/>
              </w:rPr>
              <w:t>Rock Cycle</w:t>
            </w:r>
          </w:p>
          <w:p w:rsidR="00BA15E1" w:rsidRDefault="00BA15E1" w:rsidP="00516274">
            <w:pPr>
              <w:rPr>
                <w:sz w:val="24"/>
                <w:szCs w:val="24"/>
              </w:rPr>
            </w:pP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Tuesday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2B011A" w:rsidRDefault="00BA15E1" w:rsidP="00516274">
            <w:pPr>
              <w:rPr>
                <w:sz w:val="18"/>
                <w:szCs w:val="18"/>
              </w:rPr>
            </w:pPr>
            <w:r w:rsidRPr="002B011A">
              <w:rPr>
                <w:i/>
                <w:sz w:val="18"/>
                <w:szCs w:val="18"/>
                <w:u w:val="single"/>
              </w:rPr>
              <w:t>Sylvester and the Magic Pebble</w:t>
            </w:r>
            <w:r w:rsidRPr="002B011A">
              <w:rPr>
                <w:sz w:val="18"/>
                <w:szCs w:val="18"/>
              </w:rPr>
              <w:t xml:space="preserve"> by William Steig</w:t>
            </w:r>
          </w:p>
          <w:p w:rsidR="00BA15E1" w:rsidRPr="002B011A" w:rsidRDefault="00BA15E1" w:rsidP="00516274">
            <w:pPr>
              <w:rPr>
                <w:sz w:val="18"/>
                <w:szCs w:val="24"/>
              </w:rPr>
            </w:pPr>
          </w:p>
          <w:p w:rsidR="00BA15E1" w:rsidRPr="002B011A" w:rsidRDefault="00BA15E1" w:rsidP="00516274">
            <w:pPr>
              <w:rPr>
                <w:sz w:val="18"/>
                <w:szCs w:val="24"/>
              </w:rPr>
            </w:pPr>
          </w:p>
        </w:tc>
        <w:tc>
          <w:tcPr>
            <w:tcW w:w="1905" w:type="dxa"/>
          </w:tcPr>
          <w:p w:rsidR="00BA15E1" w:rsidRPr="00380882" w:rsidRDefault="00BA15E1" w:rsidP="00516274">
            <w:pPr>
              <w:rPr>
                <w:i/>
                <w:sz w:val="24"/>
                <w:szCs w:val="18"/>
              </w:rPr>
            </w:pPr>
            <w:r w:rsidRPr="00380882">
              <w:rPr>
                <w:i/>
                <w:sz w:val="24"/>
                <w:szCs w:val="18"/>
              </w:rPr>
              <w:t>The Rock Cycle Shouldn’t be Allowed</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Pr="00693D29" w:rsidRDefault="00BA15E1" w:rsidP="00516274">
            <w:pPr>
              <w:rPr>
                <w:sz w:val="24"/>
                <w:szCs w:val="18"/>
              </w:rPr>
            </w:pPr>
            <w:r>
              <w:rPr>
                <w:sz w:val="24"/>
                <w:szCs w:val="18"/>
              </w:rPr>
              <w:t>Rock Cycle</w:t>
            </w:r>
          </w:p>
          <w:p w:rsidR="00BA15E1" w:rsidRDefault="00BA15E1" w:rsidP="00516274">
            <w:pPr>
              <w:rPr>
                <w:sz w:val="24"/>
                <w:szCs w:val="24"/>
              </w:rPr>
            </w:pP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Wednesday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2B011A" w:rsidRDefault="00BA15E1" w:rsidP="00516274">
            <w:pPr>
              <w:rPr>
                <w:sz w:val="18"/>
                <w:szCs w:val="24"/>
              </w:rPr>
            </w:pPr>
          </w:p>
          <w:p w:rsidR="00BA15E1" w:rsidRPr="002B011A" w:rsidRDefault="00BA15E1" w:rsidP="00516274">
            <w:pPr>
              <w:rPr>
                <w:i/>
                <w:sz w:val="18"/>
                <w:szCs w:val="18"/>
              </w:rPr>
            </w:pPr>
            <w:r w:rsidRPr="002B011A">
              <w:rPr>
                <w:i/>
                <w:sz w:val="18"/>
                <w:szCs w:val="18"/>
                <w:u w:val="single"/>
              </w:rPr>
              <w:t>Stone Soup</w:t>
            </w:r>
            <w:r w:rsidRPr="002B011A">
              <w:rPr>
                <w:i/>
                <w:sz w:val="18"/>
                <w:szCs w:val="18"/>
              </w:rPr>
              <w:t xml:space="preserve"> by Marcia Brown</w:t>
            </w:r>
          </w:p>
          <w:p w:rsidR="00BA15E1" w:rsidRPr="002B011A" w:rsidRDefault="00BA15E1" w:rsidP="00516274">
            <w:pPr>
              <w:rPr>
                <w:sz w:val="18"/>
                <w:szCs w:val="24"/>
              </w:rPr>
            </w:pPr>
          </w:p>
        </w:tc>
        <w:tc>
          <w:tcPr>
            <w:tcW w:w="1905" w:type="dxa"/>
          </w:tcPr>
          <w:p w:rsidR="00BA15E1" w:rsidRDefault="00BA15E1" w:rsidP="00516274">
            <w:pPr>
              <w:rPr>
                <w:sz w:val="24"/>
                <w:szCs w:val="24"/>
              </w:rPr>
            </w:pPr>
            <w:r w:rsidRPr="00380882">
              <w:rPr>
                <w:i/>
                <w:sz w:val="24"/>
                <w:szCs w:val="18"/>
              </w:rPr>
              <w:t>Rock Types</w:t>
            </w: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Pr="00693D29" w:rsidRDefault="00BA15E1" w:rsidP="00516274">
            <w:pPr>
              <w:rPr>
                <w:sz w:val="24"/>
                <w:szCs w:val="18"/>
              </w:rPr>
            </w:pPr>
            <w:r>
              <w:rPr>
                <w:sz w:val="24"/>
                <w:szCs w:val="18"/>
              </w:rPr>
              <w:t>Rock Cycle</w:t>
            </w:r>
          </w:p>
          <w:p w:rsidR="00BA15E1" w:rsidRDefault="00BA15E1" w:rsidP="00516274">
            <w:pPr>
              <w:rPr>
                <w:sz w:val="24"/>
                <w:szCs w:val="24"/>
              </w:rPr>
            </w:pP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Thursday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2B011A" w:rsidRDefault="00BA15E1" w:rsidP="00516274">
            <w:pPr>
              <w:rPr>
                <w:sz w:val="18"/>
                <w:szCs w:val="24"/>
              </w:rPr>
            </w:pPr>
            <w:r w:rsidRPr="002B011A">
              <w:rPr>
                <w:sz w:val="18"/>
                <w:szCs w:val="24"/>
                <w:u w:val="single"/>
              </w:rPr>
              <w:t>Stone Soup</w:t>
            </w:r>
            <w:r w:rsidRPr="002B011A">
              <w:rPr>
                <w:sz w:val="18"/>
                <w:szCs w:val="24"/>
              </w:rPr>
              <w:t xml:space="preserve"> by Jon Muth</w:t>
            </w:r>
          </w:p>
          <w:p w:rsidR="00BA15E1" w:rsidRPr="002B011A" w:rsidRDefault="00BA15E1" w:rsidP="00516274">
            <w:pPr>
              <w:rPr>
                <w:sz w:val="18"/>
                <w:szCs w:val="24"/>
              </w:rPr>
            </w:pPr>
          </w:p>
        </w:tc>
        <w:tc>
          <w:tcPr>
            <w:tcW w:w="1905" w:type="dxa"/>
          </w:tcPr>
          <w:p w:rsidR="00BA15E1" w:rsidRDefault="00BA15E1" w:rsidP="00516274">
            <w:pPr>
              <w:rPr>
                <w:sz w:val="24"/>
                <w:szCs w:val="24"/>
              </w:rPr>
            </w:pPr>
            <w:r w:rsidRPr="00380882">
              <w:rPr>
                <w:i/>
                <w:sz w:val="24"/>
                <w:szCs w:val="18"/>
              </w:rPr>
              <w:t>Rock Types</w:t>
            </w: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Pr="00693D29" w:rsidRDefault="00BA15E1" w:rsidP="00516274">
            <w:pPr>
              <w:rPr>
                <w:sz w:val="24"/>
                <w:szCs w:val="18"/>
              </w:rPr>
            </w:pPr>
            <w:r>
              <w:rPr>
                <w:sz w:val="24"/>
                <w:szCs w:val="18"/>
              </w:rPr>
              <w:t>Rock Cycle</w:t>
            </w:r>
          </w:p>
          <w:p w:rsidR="00BA15E1" w:rsidRDefault="00BA15E1" w:rsidP="00516274">
            <w:pPr>
              <w:rPr>
                <w:sz w:val="24"/>
                <w:szCs w:val="24"/>
              </w:rPr>
            </w:pP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Default="00BA15E1" w:rsidP="00516274">
            <w:pPr>
              <w:rPr>
                <w:sz w:val="24"/>
                <w:szCs w:val="24"/>
              </w:rPr>
            </w:pPr>
            <w:r>
              <w:rPr>
                <w:sz w:val="24"/>
                <w:szCs w:val="24"/>
              </w:rPr>
              <w:t>Friday</w:t>
            </w:r>
          </w:p>
          <w:p w:rsidR="00BA15E1" w:rsidRDefault="00BA15E1" w:rsidP="00516274">
            <w:pPr>
              <w:rPr>
                <w:sz w:val="24"/>
                <w:szCs w:val="24"/>
              </w:rPr>
            </w:pPr>
          </w:p>
        </w:tc>
        <w:tc>
          <w:tcPr>
            <w:tcW w:w="1905" w:type="dxa"/>
          </w:tcPr>
          <w:p w:rsidR="00BA15E1" w:rsidRPr="005A15ED" w:rsidRDefault="00BA15E1" w:rsidP="00516274">
            <w:pPr>
              <w:spacing w:after="45" w:line="255" w:lineRule="atLeast"/>
              <w:textAlignment w:val="top"/>
              <w:rPr>
                <w:rFonts w:ascii="Verdana" w:eastAsia="Times New Roman" w:hAnsi="Verdana" w:cs="Times New Roman"/>
                <w:sz w:val="12"/>
                <w:szCs w:val="17"/>
              </w:rPr>
            </w:pPr>
            <w:r w:rsidRPr="005A15ED">
              <w:rPr>
                <w:rFonts w:ascii="Verdana" w:eastAsia="Times New Roman" w:hAnsi="Verdana" w:cs="Times New Roman"/>
                <w:sz w:val="12"/>
                <w:szCs w:val="17"/>
              </w:rPr>
              <w:t xml:space="preserve">Compare and contrast an original fairy tale with one that has been rewritten in a different setting. </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hyperlink r:id="rId5" w:history="1">
              <w:r>
                <w:rPr>
                  <w:rStyle w:val="Hyperlink"/>
                  <w:rFonts w:ascii="Verdana" w:hAnsi="Verdana"/>
                  <w:sz w:val="17"/>
                  <w:szCs w:val="17"/>
                </w:rPr>
                <w:t>Let's Rock!: Rock Painting for Kids</w:t>
              </w:r>
            </w:hyperlink>
            <w:r>
              <w:rPr>
                <w:rFonts w:ascii="Verdana" w:hAnsi="Verdana"/>
                <w:sz w:val="17"/>
                <w:szCs w:val="17"/>
              </w:rPr>
              <w:t xml:space="preserve"> </w:t>
            </w:r>
            <w:r>
              <w:rPr>
                <w:rStyle w:val="ptbrand3"/>
                <w:rFonts w:ascii="Verdana" w:hAnsi="Verdana"/>
                <w:sz w:val="17"/>
                <w:szCs w:val="17"/>
              </w:rPr>
              <w:t xml:space="preserve">by </w:t>
            </w:r>
            <w:hyperlink r:id="rId6" w:history="1">
              <w:r w:rsidRPr="005A15ED">
                <w:rPr>
                  <w:rStyle w:val="Hyperlink"/>
                  <w:rFonts w:ascii="Verdana" w:hAnsi="Verdana"/>
                  <w:sz w:val="17"/>
                  <w:szCs w:val="17"/>
                </w:rPr>
                <w:t>Linda Kranz</w:t>
              </w:r>
            </w:hyperlink>
          </w:p>
        </w:tc>
        <w:tc>
          <w:tcPr>
            <w:tcW w:w="1906" w:type="dxa"/>
          </w:tcPr>
          <w:p w:rsidR="00BA15E1" w:rsidRDefault="00BA15E1" w:rsidP="00516274">
            <w:pPr>
              <w:rPr>
                <w:sz w:val="24"/>
                <w:szCs w:val="24"/>
              </w:rPr>
            </w:pPr>
          </w:p>
        </w:tc>
      </w:tr>
    </w:tbl>
    <w:p w:rsidR="00BA15E1" w:rsidRDefault="00BA15E1" w:rsidP="00BA15E1">
      <w:pPr>
        <w:spacing w:after="0"/>
        <w:jc w:val="center"/>
        <w:rPr>
          <w:sz w:val="28"/>
          <w:szCs w:val="28"/>
        </w:rPr>
      </w:pPr>
      <w:r>
        <w:rPr>
          <w:sz w:val="28"/>
          <w:szCs w:val="28"/>
        </w:rPr>
        <w:lastRenderedPageBreak/>
        <w:t xml:space="preserve">USD Weekly Lesson Plans Rock </w:t>
      </w:r>
      <w:proofErr w:type="gramStart"/>
      <w:r>
        <w:rPr>
          <w:sz w:val="28"/>
          <w:szCs w:val="28"/>
        </w:rPr>
        <w:t>Unit  Week</w:t>
      </w:r>
      <w:proofErr w:type="gramEnd"/>
      <w:r>
        <w:rPr>
          <w:sz w:val="28"/>
          <w:szCs w:val="28"/>
        </w:rPr>
        <w:t xml:space="preserve"> 3</w:t>
      </w:r>
    </w:p>
    <w:p w:rsidR="00BA15E1" w:rsidRPr="00B17A90" w:rsidRDefault="00BA15E1" w:rsidP="00BA15E1">
      <w:pPr>
        <w:spacing w:after="0"/>
        <w:rPr>
          <w:sz w:val="28"/>
          <w:szCs w:val="28"/>
        </w:rPr>
      </w:pPr>
      <w:r w:rsidRPr="00D32E4A">
        <w:rPr>
          <w:sz w:val="24"/>
          <w:szCs w:val="24"/>
        </w:rPr>
        <w:t>WHAT WILL BE TAUGHT?</w:t>
      </w:r>
    </w:p>
    <w:tbl>
      <w:tblPr>
        <w:tblStyle w:val="TableGrid"/>
        <w:tblW w:w="0" w:type="auto"/>
        <w:tblLook w:val="04A0"/>
      </w:tblPr>
      <w:tblGrid>
        <w:gridCol w:w="7303"/>
        <w:gridCol w:w="7303"/>
      </w:tblGrid>
      <w:tr w:rsidR="00BA15E1" w:rsidTr="00516274">
        <w:trPr>
          <w:trHeight w:val="165"/>
        </w:trPr>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Language Arts Standards</w:t>
            </w:r>
          </w:p>
        </w:tc>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Area Standards</w:t>
            </w:r>
          </w:p>
        </w:tc>
      </w:tr>
      <w:tr w:rsidR="00BA15E1" w:rsidTr="00516274">
        <w:trPr>
          <w:trHeight w:val="327"/>
        </w:trPr>
        <w:tc>
          <w:tcPr>
            <w:tcW w:w="7303" w:type="dxa"/>
            <w:vMerge w:val="restart"/>
          </w:tcPr>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RI.2.6:</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Identify the main purpose of a text, including what the author wants to answer, explain, or describe. </w:t>
            </w:r>
          </w:p>
          <w:p w:rsidR="00BA15E1"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W.2.2:</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Write </w:t>
            </w:r>
            <w:r w:rsidRPr="00D37C90">
              <w:rPr>
                <w:rFonts w:ascii="Century Gothic" w:eastAsia="Times New Roman" w:hAnsi="Century Gothic" w:cs="Times New Roman"/>
                <w:b/>
                <w:sz w:val="20"/>
                <w:szCs w:val="17"/>
                <w:u w:val="single"/>
              </w:rPr>
              <w:t>informative/explanatory texts</w:t>
            </w:r>
            <w:r w:rsidRPr="005A15ED">
              <w:rPr>
                <w:rFonts w:ascii="Century Gothic" w:eastAsia="Times New Roman" w:hAnsi="Century Gothic" w:cs="Times New Roman"/>
                <w:sz w:val="20"/>
                <w:szCs w:val="17"/>
              </w:rPr>
              <w:t xml:space="preserve"> in which they introduce a topic, use facts and definitions to develop points, and provide a concluding statement or section. </w:t>
            </w:r>
          </w:p>
          <w:p w:rsidR="00BA15E1" w:rsidRPr="005A15ED" w:rsidRDefault="00BA15E1" w:rsidP="00516274">
            <w:pPr>
              <w:pStyle w:val="ListParagraph"/>
              <w:numPr>
                <w:ilvl w:val="0"/>
                <w:numId w:val="3"/>
              </w:numPr>
              <w:spacing w:after="45" w:line="255" w:lineRule="atLeast"/>
              <w:textAlignment w:val="top"/>
              <w:rPr>
                <w:rFonts w:ascii="Century Gothic" w:hAnsi="Century Gothic"/>
                <w:sz w:val="20"/>
                <w:szCs w:val="17"/>
              </w:rPr>
            </w:pPr>
            <w:r w:rsidRPr="005A15ED">
              <w:rPr>
                <w:rFonts w:ascii="Verdana" w:hAnsi="Verdana"/>
                <w:sz w:val="20"/>
                <w:szCs w:val="17"/>
              </w:rPr>
              <w:t>Read tall tales and learn the distinct characteristics of this type of tale.</w:t>
            </w:r>
          </w:p>
        </w:tc>
        <w:tc>
          <w:tcPr>
            <w:tcW w:w="7303" w:type="dxa"/>
          </w:tcPr>
          <w:p w:rsidR="00BA15E1" w:rsidRDefault="00BA15E1" w:rsidP="00516274">
            <w:pPr>
              <w:rPr>
                <w:sz w:val="28"/>
                <w:szCs w:val="28"/>
              </w:rPr>
            </w:pPr>
            <w:r>
              <w:rPr>
                <w:noProof/>
                <w:sz w:val="28"/>
                <w:szCs w:val="28"/>
              </w:rPr>
              <w:pict>
                <v:rect id="_x0000_s1034" style="position:absolute;margin-left:158.1pt;margin-top:3.95pt;width:9.75pt;height:7.15pt;z-index:251668480;mso-position-horizontal-relative:text;mso-position-vertical-relative:text"/>
              </w:pict>
            </w:r>
            <w:r>
              <w:rPr>
                <w:noProof/>
                <w:sz w:val="28"/>
                <w:szCs w:val="28"/>
              </w:rPr>
              <w:pict>
                <v:rect id="_x0000_s1033" style="position:absolute;margin-left:69.6pt;margin-top:3.95pt;width:9.75pt;height:7.15pt;z-index:251667456;mso-position-horizontal-relative:text;mso-position-vertical-relative:text"/>
              </w:pict>
            </w:r>
            <w:r>
              <w:rPr>
                <w:noProof/>
                <w:sz w:val="28"/>
                <w:szCs w:val="28"/>
              </w:rPr>
              <w:pict>
                <v:rect id="_x0000_s1032" style="position:absolute;margin-left:1.35pt;margin-top:3.95pt;width:9.75pt;height:7.15pt;z-index:251666432;mso-position-horizontal-relative:text;mso-position-vertical-relative:text"/>
              </w:pict>
            </w:r>
            <w:r>
              <w:rPr>
                <w:sz w:val="20"/>
                <w:szCs w:val="20"/>
              </w:rPr>
              <w:t xml:space="preserve">        Health                   Social Studies             Science</w:t>
            </w:r>
          </w:p>
        </w:tc>
      </w:tr>
      <w:tr w:rsidR="00BA15E1" w:rsidTr="00516274">
        <w:trPr>
          <w:trHeight w:val="1605"/>
        </w:trPr>
        <w:tc>
          <w:tcPr>
            <w:tcW w:w="7303" w:type="dxa"/>
            <w:vMerge/>
          </w:tcPr>
          <w:p w:rsidR="00BA15E1" w:rsidRPr="003B0854" w:rsidRDefault="00BA15E1" w:rsidP="00516274">
            <w:pPr>
              <w:pStyle w:val="ListParagraph"/>
              <w:widowControl/>
              <w:autoSpaceDE/>
              <w:autoSpaceDN/>
              <w:adjustRightInd/>
              <w:spacing w:after="52"/>
              <w:ind w:left="0"/>
              <w:textAlignment w:val="top"/>
              <w:rPr>
                <w:rFonts w:ascii="Comic Sans MS" w:hAnsi="Comic Sans MS"/>
                <w:bCs/>
                <w:sz w:val="20"/>
              </w:rPr>
            </w:pPr>
          </w:p>
        </w:tc>
        <w:tc>
          <w:tcPr>
            <w:tcW w:w="7303" w:type="dxa"/>
          </w:tcPr>
          <w:p w:rsidR="00BA15E1" w:rsidRPr="005A15ED" w:rsidRDefault="00BA15E1" w:rsidP="00516274">
            <w:pPr>
              <w:spacing w:after="52" w:line="295" w:lineRule="atLeast"/>
              <w:textAlignment w:val="top"/>
              <w:rPr>
                <w:rFonts w:ascii="Century Gothic" w:hAnsi="Century Gothic"/>
                <w:b/>
                <w:sz w:val="20"/>
                <w:szCs w:val="19"/>
              </w:rPr>
            </w:pPr>
            <w:r w:rsidRPr="005A15ED">
              <w:rPr>
                <w:rFonts w:ascii="Century Gothic" w:hAnsi="Century Gothic"/>
                <w:b/>
                <w:sz w:val="20"/>
                <w:szCs w:val="19"/>
              </w:rPr>
              <w:t xml:space="preserve">Indicator 1: </w:t>
            </w:r>
            <w:r w:rsidRPr="005A15ED">
              <w:rPr>
                <w:rFonts w:ascii="Century Gothic" w:hAnsi="Century Gothic"/>
                <w:sz w:val="20"/>
                <w:szCs w:val="19"/>
              </w:rPr>
              <w:t xml:space="preserve"> </w:t>
            </w:r>
            <w:r w:rsidRPr="00A65110">
              <w:rPr>
                <w:rFonts w:ascii="Century Gothic" w:hAnsi="Century Gothic"/>
                <w:b/>
                <w:sz w:val="20"/>
                <w:szCs w:val="19"/>
              </w:rPr>
              <w:t>Explain how smaller rocks come from the breakage and weathering of larger rocks.</w:t>
            </w:r>
          </w:p>
          <w:p w:rsidR="00BA15E1" w:rsidRPr="005A15ED" w:rsidRDefault="00BA15E1" w:rsidP="00516274">
            <w:pPr>
              <w:rPr>
                <w:rFonts w:ascii="Cambria-Bold" w:hAnsi="Cambria-Bold" w:cs="Cambria-Bold"/>
                <w:szCs w:val="20"/>
              </w:rPr>
            </w:pPr>
            <w:r w:rsidRPr="005A15ED">
              <w:rPr>
                <w:rFonts w:ascii="Cambria" w:hAnsi="Cambria" w:cs="Cambria"/>
                <w:szCs w:val="20"/>
              </w:rPr>
              <w:t>Using age</w:t>
            </w:r>
            <w:r w:rsidRPr="005A15ED">
              <w:rPr>
                <w:rFonts w:ascii="Cambria Math" w:hAnsi="Cambria Math" w:cs="Cambria Math"/>
                <w:szCs w:val="20"/>
              </w:rPr>
              <w:t>‐</w:t>
            </w:r>
            <w:r w:rsidRPr="005A15ED">
              <w:rPr>
                <w:rFonts w:ascii="Cambria" w:hAnsi="Cambria" w:cs="Cambria"/>
                <w:szCs w:val="20"/>
              </w:rPr>
              <w:t>appropriate tools (magnifying glass, water, sandpaper, hammer), students can examine rock samples and describe their parts. The products could include: drawings, charts, journals,</w:t>
            </w:r>
            <w:r w:rsidRPr="005A15ED">
              <w:rPr>
                <w:rFonts w:ascii="Cambria-Bold" w:hAnsi="Cambria-Bold" w:cs="Cambria-Bold"/>
                <w:szCs w:val="20"/>
              </w:rPr>
              <w:t xml:space="preserve"> or classroom books.</w:t>
            </w:r>
          </w:p>
          <w:p w:rsidR="00BA15E1" w:rsidRPr="005A15ED" w:rsidRDefault="00BA15E1" w:rsidP="00516274">
            <w:pPr>
              <w:spacing w:after="71"/>
              <w:textAlignment w:val="top"/>
              <w:rPr>
                <w:rFonts w:ascii="Comic Sans MS" w:hAnsi="Comic Sans MS"/>
                <w:color w:val="595959"/>
                <w:sz w:val="20"/>
                <w:szCs w:val="26"/>
              </w:rPr>
            </w:pPr>
          </w:p>
        </w:tc>
      </w:tr>
    </w:tbl>
    <w:p w:rsidR="00BA15E1" w:rsidRDefault="00BA15E1" w:rsidP="00BA15E1">
      <w:pPr>
        <w:spacing w:after="0"/>
        <w:rPr>
          <w:sz w:val="24"/>
          <w:szCs w:val="24"/>
        </w:rPr>
      </w:pPr>
      <w:r w:rsidRPr="00D32E4A">
        <w:rPr>
          <w:sz w:val="24"/>
          <w:szCs w:val="24"/>
        </w:rPr>
        <w:t>STUDENT NEEDS ADDRESSED:</w:t>
      </w:r>
    </w:p>
    <w:tbl>
      <w:tblPr>
        <w:tblStyle w:val="TableGrid"/>
        <w:tblW w:w="14622" w:type="dxa"/>
        <w:tblLook w:val="04A0"/>
      </w:tblPr>
      <w:tblGrid>
        <w:gridCol w:w="7311"/>
        <w:gridCol w:w="7311"/>
      </w:tblGrid>
      <w:tr w:rsidR="00BA15E1" w:rsidTr="00516274">
        <w:trPr>
          <w:trHeight w:val="186"/>
        </w:trPr>
        <w:tc>
          <w:tcPr>
            <w:tcW w:w="7311" w:type="dxa"/>
            <w:shd w:val="clear" w:color="auto" w:fill="92CDDC" w:themeFill="accent5" w:themeFillTint="99"/>
          </w:tcPr>
          <w:p w:rsidR="00BA15E1" w:rsidRDefault="00BA15E1" w:rsidP="00516274">
            <w:pPr>
              <w:rPr>
                <w:sz w:val="24"/>
                <w:szCs w:val="24"/>
              </w:rPr>
            </w:pPr>
            <w:r>
              <w:rPr>
                <w:sz w:val="24"/>
                <w:szCs w:val="24"/>
              </w:rPr>
              <w:t>Focus Student(s)</w:t>
            </w:r>
          </w:p>
        </w:tc>
        <w:tc>
          <w:tcPr>
            <w:tcW w:w="7311" w:type="dxa"/>
            <w:shd w:val="clear" w:color="auto" w:fill="92CDDC" w:themeFill="accent5" w:themeFillTint="99"/>
          </w:tcPr>
          <w:p w:rsidR="00BA15E1" w:rsidRPr="005A15ED" w:rsidRDefault="00BA15E1" w:rsidP="00516274">
            <w:pPr>
              <w:rPr>
                <w:sz w:val="16"/>
                <w:szCs w:val="24"/>
              </w:rPr>
            </w:pPr>
            <w:r w:rsidRPr="005A15ED">
              <w:rPr>
                <w:sz w:val="16"/>
                <w:szCs w:val="24"/>
              </w:rPr>
              <w:t>Specific Instructional Needs</w:t>
            </w:r>
          </w:p>
        </w:tc>
      </w:tr>
      <w:tr w:rsidR="00BA15E1" w:rsidTr="00516274">
        <w:trPr>
          <w:trHeight w:val="350"/>
        </w:trPr>
        <w:tc>
          <w:tcPr>
            <w:tcW w:w="7311" w:type="dxa"/>
          </w:tcPr>
          <w:p w:rsidR="00BA15E1" w:rsidRDefault="00BA15E1" w:rsidP="00516274">
            <w:pPr>
              <w:rPr>
                <w:sz w:val="24"/>
                <w:szCs w:val="24"/>
              </w:rPr>
            </w:pPr>
          </w:p>
        </w:tc>
        <w:tc>
          <w:tcPr>
            <w:tcW w:w="7311" w:type="dxa"/>
          </w:tcPr>
          <w:p w:rsidR="00BA15E1" w:rsidRPr="005A15ED" w:rsidRDefault="00BA15E1" w:rsidP="00516274">
            <w:pPr>
              <w:rPr>
                <w:sz w:val="16"/>
                <w:szCs w:val="24"/>
              </w:rPr>
            </w:pPr>
            <w:r w:rsidRPr="005A15ED">
              <w:rPr>
                <w:sz w:val="16"/>
                <w:szCs w:val="24"/>
              </w:rPr>
              <w:t>Research a real person involved in the collection of fossils.  Possible people:  Dinosaur Jim (BYU), Barnum Brown (1873-1963).   Write an informational essay based on the research about this person.</w:t>
            </w:r>
          </w:p>
        </w:tc>
      </w:tr>
    </w:tbl>
    <w:p w:rsidR="00BA15E1" w:rsidRDefault="00BA15E1" w:rsidP="00BA15E1">
      <w:pPr>
        <w:spacing w:after="0"/>
        <w:rPr>
          <w:sz w:val="24"/>
          <w:szCs w:val="24"/>
        </w:rPr>
      </w:pPr>
      <w:r>
        <w:rPr>
          <w:sz w:val="24"/>
          <w:szCs w:val="24"/>
        </w:rPr>
        <w:t>HOW INSTRUCTION WILL BE DELIVERED</w:t>
      </w:r>
    </w:p>
    <w:tbl>
      <w:tblPr>
        <w:tblStyle w:val="TableGrid"/>
        <w:tblW w:w="0" w:type="auto"/>
        <w:tblLayout w:type="fixed"/>
        <w:tblLook w:val="04A0"/>
      </w:tblPr>
      <w:tblGrid>
        <w:gridCol w:w="1278"/>
        <w:gridCol w:w="1905"/>
        <w:gridCol w:w="1905"/>
        <w:gridCol w:w="1906"/>
        <w:gridCol w:w="1905"/>
        <w:gridCol w:w="1906"/>
        <w:gridCol w:w="1905"/>
        <w:gridCol w:w="1906"/>
      </w:tblGrid>
      <w:tr w:rsidR="00BA15E1" w:rsidTr="00516274">
        <w:trPr>
          <w:trHeight w:val="188"/>
        </w:trPr>
        <w:tc>
          <w:tcPr>
            <w:tcW w:w="1278" w:type="dxa"/>
          </w:tcPr>
          <w:p w:rsidR="00BA15E1" w:rsidRDefault="00BA15E1" w:rsidP="00516274">
            <w:pPr>
              <w:rPr>
                <w:sz w:val="24"/>
                <w:szCs w:val="24"/>
              </w:rPr>
            </w:pP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Read Aloud</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Shared</w:t>
            </w:r>
            <w:r>
              <w:rPr>
                <w:b/>
                <w:sz w:val="16"/>
                <w:szCs w:val="24"/>
              </w:rPr>
              <w:t xml:space="preserve"> </w:t>
            </w:r>
            <w:r w:rsidRPr="005A15ED">
              <w:rPr>
                <w:b/>
                <w:sz w:val="16"/>
                <w:szCs w:val="24"/>
              </w:rPr>
              <w:t>Reading</w:t>
            </w:r>
          </w:p>
        </w:tc>
        <w:tc>
          <w:tcPr>
            <w:tcW w:w="1906" w:type="dxa"/>
            <w:shd w:val="clear" w:color="auto" w:fill="92CDDC" w:themeFill="accent5" w:themeFillTint="99"/>
          </w:tcPr>
          <w:p w:rsidR="00BA15E1" w:rsidRPr="005A15ED" w:rsidRDefault="00BA15E1" w:rsidP="00516274">
            <w:pPr>
              <w:rPr>
                <w:b/>
                <w:sz w:val="16"/>
                <w:szCs w:val="24"/>
              </w:rPr>
            </w:pPr>
            <w:r w:rsidRPr="005A15ED">
              <w:rPr>
                <w:b/>
                <w:sz w:val="16"/>
                <w:szCs w:val="24"/>
              </w:rPr>
              <w:t>Guided</w:t>
            </w:r>
            <w:r>
              <w:rPr>
                <w:b/>
                <w:sz w:val="16"/>
                <w:szCs w:val="24"/>
              </w:rPr>
              <w:t xml:space="preserve"> </w:t>
            </w:r>
            <w:r w:rsidRPr="005A15ED">
              <w:rPr>
                <w:b/>
                <w:sz w:val="16"/>
                <w:szCs w:val="24"/>
              </w:rPr>
              <w:t>Reading</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Reading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Literacy Centers</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Interactive Writing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Writing</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Monday</w:t>
            </w:r>
          </w:p>
        </w:tc>
        <w:tc>
          <w:tcPr>
            <w:tcW w:w="1905" w:type="dxa"/>
          </w:tcPr>
          <w:p w:rsidR="00BA15E1" w:rsidRDefault="00BA15E1" w:rsidP="00516274">
            <w:pPr>
              <w:rPr>
                <w:sz w:val="24"/>
                <w:szCs w:val="24"/>
              </w:rPr>
            </w:pPr>
          </w:p>
          <w:p w:rsidR="00BA15E1" w:rsidRPr="005A15ED" w:rsidRDefault="00BA15E1" w:rsidP="00516274">
            <w:pPr>
              <w:rPr>
                <w:sz w:val="16"/>
                <w:szCs w:val="18"/>
              </w:rPr>
            </w:pPr>
            <w:r w:rsidRPr="005A15ED">
              <w:rPr>
                <w:i/>
                <w:sz w:val="16"/>
                <w:szCs w:val="18"/>
                <w:u w:val="single"/>
              </w:rPr>
              <w:t>Rocks and Fossils</w:t>
            </w:r>
            <w:r w:rsidRPr="005A15ED">
              <w:rPr>
                <w:sz w:val="16"/>
                <w:szCs w:val="18"/>
              </w:rPr>
              <w:t xml:space="preserve"> By William McConnell</w:t>
            </w:r>
          </w:p>
          <w:p w:rsidR="00BA15E1" w:rsidRDefault="00BA15E1" w:rsidP="00516274">
            <w:pPr>
              <w:rPr>
                <w:sz w:val="24"/>
                <w:szCs w:val="24"/>
              </w:rPr>
            </w:pPr>
          </w:p>
        </w:tc>
        <w:tc>
          <w:tcPr>
            <w:tcW w:w="1905" w:type="dxa"/>
          </w:tcPr>
          <w:p w:rsidR="00BA15E1" w:rsidRPr="005A15ED" w:rsidRDefault="00BA15E1" w:rsidP="00516274">
            <w:pPr>
              <w:rPr>
                <w:sz w:val="24"/>
                <w:szCs w:val="24"/>
              </w:rPr>
            </w:pPr>
            <w:hyperlink r:id="rId7" w:history="1">
              <w:r w:rsidRPr="005A15ED">
                <w:rPr>
                  <w:rStyle w:val="Hyperlink"/>
                  <w:rFonts w:ascii="Verdana" w:hAnsi="Verdana"/>
                  <w:sz w:val="14"/>
                  <w:szCs w:val="17"/>
                </w:rPr>
                <w:t xml:space="preserve"> Rocks and Minerals: Mind-Boggling Experiments You Can Turn Into Science Fair Projects</w:t>
              </w:r>
            </w:hyperlink>
            <w:r w:rsidRPr="005A15ED">
              <w:rPr>
                <w:rFonts w:ascii="Verdana" w:hAnsi="Verdana"/>
                <w:sz w:val="14"/>
                <w:szCs w:val="17"/>
              </w:rPr>
              <w:t xml:space="preserve"> </w:t>
            </w:r>
            <w:r w:rsidRPr="005A15ED">
              <w:rPr>
                <w:rStyle w:val="ptbrand3"/>
                <w:rFonts w:ascii="Verdana" w:hAnsi="Verdana"/>
                <w:sz w:val="14"/>
                <w:szCs w:val="17"/>
              </w:rPr>
              <w:t xml:space="preserve">by </w:t>
            </w:r>
            <w:hyperlink r:id="rId8" w:history="1">
              <w:r w:rsidRPr="005A15ED">
                <w:rPr>
                  <w:rStyle w:val="Hyperlink"/>
                  <w:rFonts w:ascii="Verdana" w:hAnsi="Verdana"/>
                  <w:sz w:val="14"/>
                  <w:szCs w:val="17"/>
                </w:rPr>
                <w:t>Janice Pratt VanCleave</w:t>
              </w:r>
            </w:hyperlink>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Default="00BA15E1" w:rsidP="00516274">
            <w:pPr>
              <w:rPr>
                <w:sz w:val="16"/>
                <w:szCs w:val="24"/>
              </w:rPr>
            </w:pPr>
            <w:r>
              <w:rPr>
                <w:sz w:val="16"/>
                <w:szCs w:val="24"/>
              </w:rPr>
              <w:t>5.</w:t>
            </w:r>
          </w:p>
          <w:p w:rsidR="00BA15E1" w:rsidRPr="003B0854" w:rsidRDefault="00BA15E1" w:rsidP="00516274">
            <w:pPr>
              <w:rPr>
                <w:sz w:val="16"/>
                <w:szCs w:val="24"/>
              </w:rPr>
            </w:pPr>
          </w:p>
        </w:tc>
        <w:tc>
          <w:tcPr>
            <w:tcW w:w="1905" w:type="dxa"/>
          </w:tcPr>
          <w:p w:rsidR="00BA15E1" w:rsidRPr="005A15ED" w:rsidRDefault="00BA15E1" w:rsidP="00516274">
            <w:pPr>
              <w:spacing w:after="45" w:line="255" w:lineRule="atLeast"/>
              <w:textAlignment w:val="top"/>
              <w:rPr>
                <w:rFonts w:ascii="Verdana" w:eastAsia="Times New Roman" w:hAnsi="Verdana" w:cs="Times New Roman"/>
                <w:sz w:val="10"/>
                <w:szCs w:val="17"/>
              </w:rPr>
            </w:pPr>
            <w:r w:rsidRPr="005A15ED">
              <w:rPr>
                <w:rFonts w:ascii="Verdana" w:eastAsia="Times New Roman" w:hAnsi="Verdana" w:cs="Times New Roman"/>
                <w:sz w:val="10"/>
                <w:szCs w:val="17"/>
              </w:rPr>
              <w:t xml:space="preserve">Read chapter books in the fantasy genre, paying careful attention to the varied voices of the characters. </w:t>
            </w: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Tuesday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Default="00BA15E1" w:rsidP="00516274">
            <w:pPr>
              <w:rPr>
                <w:sz w:val="24"/>
                <w:szCs w:val="24"/>
              </w:rPr>
            </w:pPr>
          </w:p>
          <w:p w:rsidR="00BA15E1" w:rsidRPr="005A15ED" w:rsidRDefault="00BA15E1" w:rsidP="00516274">
            <w:pPr>
              <w:spacing w:after="200" w:line="276" w:lineRule="auto"/>
              <w:rPr>
                <w:sz w:val="16"/>
                <w:szCs w:val="18"/>
              </w:rPr>
            </w:pPr>
            <w:r w:rsidRPr="005A15ED">
              <w:rPr>
                <w:i/>
                <w:sz w:val="16"/>
                <w:szCs w:val="18"/>
                <w:u w:val="single"/>
              </w:rPr>
              <w:t>Rocks in His Head</w:t>
            </w:r>
            <w:r>
              <w:rPr>
                <w:sz w:val="16"/>
                <w:szCs w:val="18"/>
              </w:rPr>
              <w:t xml:space="preserve"> by Carol Hurst</w:t>
            </w:r>
          </w:p>
        </w:tc>
        <w:tc>
          <w:tcPr>
            <w:tcW w:w="1905" w:type="dxa"/>
          </w:tcPr>
          <w:p w:rsidR="00BA15E1" w:rsidRPr="00380882" w:rsidRDefault="00BA15E1" w:rsidP="00516274">
            <w:pPr>
              <w:rPr>
                <w:i/>
                <w:sz w:val="24"/>
                <w:szCs w:val="18"/>
              </w:rPr>
            </w:pPr>
            <w:r w:rsidRPr="00380882">
              <w:rPr>
                <w:i/>
                <w:sz w:val="24"/>
                <w:szCs w:val="18"/>
              </w:rPr>
              <w:t>Rock Cycle Song</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Wednesday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5A15ED" w:rsidRDefault="00BA15E1" w:rsidP="00516274">
            <w:pPr>
              <w:rPr>
                <w:sz w:val="16"/>
                <w:szCs w:val="24"/>
              </w:rPr>
            </w:pPr>
            <w:r w:rsidRPr="005A15ED">
              <w:rPr>
                <w:sz w:val="16"/>
                <w:szCs w:val="24"/>
                <w:u w:val="single"/>
              </w:rPr>
              <w:t>Fossils Tell of Long Ago</w:t>
            </w:r>
            <w:r>
              <w:rPr>
                <w:sz w:val="16"/>
                <w:szCs w:val="24"/>
              </w:rPr>
              <w:t xml:space="preserve"> by Aliki</w:t>
            </w:r>
          </w:p>
          <w:p w:rsidR="00BA15E1" w:rsidRDefault="00BA15E1" w:rsidP="00516274">
            <w:pPr>
              <w:rPr>
                <w:sz w:val="24"/>
                <w:szCs w:val="24"/>
              </w:rPr>
            </w:pPr>
          </w:p>
          <w:p w:rsidR="00BA15E1" w:rsidRDefault="00BA15E1" w:rsidP="00516274">
            <w:pPr>
              <w:rPr>
                <w:sz w:val="24"/>
                <w:szCs w:val="24"/>
              </w:rPr>
            </w:pPr>
          </w:p>
        </w:tc>
        <w:tc>
          <w:tcPr>
            <w:tcW w:w="1905" w:type="dxa"/>
          </w:tcPr>
          <w:p w:rsidR="00BA15E1" w:rsidRPr="00380882" w:rsidRDefault="00BA15E1" w:rsidP="00516274">
            <w:pPr>
              <w:rPr>
                <w:i/>
                <w:sz w:val="24"/>
                <w:szCs w:val="18"/>
              </w:rPr>
            </w:pPr>
            <w:r w:rsidRPr="00380882">
              <w:rPr>
                <w:i/>
                <w:sz w:val="24"/>
                <w:szCs w:val="18"/>
              </w:rPr>
              <w:t>Rock Cycle Song</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Thursday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Default="00BA15E1" w:rsidP="00516274">
            <w:pPr>
              <w:rPr>
                <w:sz w:val="24"/>
                <w:szCs w:val="24"/>
              </w:rPr>
            </w:pPr>
            <w:r w:rsidRPr="005A15ED">
              <w:rPr>
                <w:sz w:val="16"/>
                <w:szCs w:val="24"/>
                <w:u w:val="single"/>
              </w:rPr>
              <w:t>Rocks, Fossils, and Arrowheads</w:t>
            </w:r>
            <w:r>
              <w:rPr>
                <w:sz w:val="16"/>
                <w:szCs w:val="24"/>
              </w:rPr>
              <w:t xml:space="preserve"> by Laura Evert</w:t>
            </w:r>
          </w:p>
        </w:tc>
        <w:tc>
          <w:tcPr>
            <w:tcW w:w="1905" w:type="dxa"/>
          </w:tcPr>
          <w:p w:rsidR="00BA15E1" w:rsidRDefault="00BA15E1" w:rsidP="00516274">
            <w:pPr>
              <w:rPr>
                <w:i/>
                <w:sz w:val="24"/>
                <w:szCs w:val="18"/>
              </w:rPr>
            </w:pPr>
            <w:r>
              <w:rPr>
                <w:i/>
                <w:sz w:val="24"/>
                <w:szCs w:val="18"/>
              </w:rPr>
              <w:t>Rock Riddles &amp;</w:t>
            </w:r>
          </w:p>
          <w:p w:rsidR="00BA15E1" w:rsidRPr="00380882" w:rsidRDefault="00BA15E1" w:rsidP="00516274">
            <w:pPr>
              <w:rPr>
                <w:i/>
                <w:sz w:val="24"/>
                <w:szCs w:val="18"/>
              </w:rPr>
            </w:pPr>
            <w:r>
              <w:rPr>
                <w:i/>
                <w:sz w:val="24"/>
                <w:szCs w:val="18"/>
              </w:rPr>
              <w:t>Riddles</w:t>
            </w:r>
          </w:p>
          <w:p w:rsidR="00BA15E1" w:rsidRDefault="00BA15E1" w:rsidP="00516274">
            <w:pPr>
              <w:rPr>
                <w:sz w:val="24"/>
                <w:szCs w:val="24"/>
              </w:rPr>
            </w:pP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18"/>
              </w:rPr>
              <w:t>Main Idea /supporting details</w:t>
            </w:r>
          </w:p>
        </w:tc>
      </w:tr>
      <w:tr w:rsidR="00BA15E1" w:rsidTr="00516274">
        <w:trPr>
          <w:trHeight w:val="1172"/>
        </w:trPr>
        <w:tc>
          <w:tcPr>
            <w:tcW w:w="1278" w:type="dxa"/>
            <w:shd w:val="clear" w:color="auto" w:fill="92CDDC" w:themeFill="accent5" w:themeFillTint="99"/>
          </w:tcPr>
          <w:p w:rsidR="00BA15E1" w:rsidRDefault="00BA15E1" w:rsidP="00516274">
            <w:pPr>
              <w:rPr>
                <w:sz w:val="24"/>
                <w:szCs w:val="24"/>
              </w:rPr>
            </w:pPr>
            <w:r>
              <w:rPr>
                <w:sz w:val="24"/>
                <w:szCs w:val="24"/>
              </w:rPr>
              <w:t>Friday</w:t>
            </w:r>
          </w:p>
          <w:p w:rsidR="00BA15E1" w:rsidRDefault="00BA15E1" w:rsidP="00516274">
            <w:pPr>
              <w:rPr>
                <w:sz w:val="24"/>
                <w:szCs w:val="24"/>
              </w:rPr>
            </w:pPr>
          </w:p>
        </w:tc>
        <w:tc>
          <w:tcPr>
            <w:tcW w:w="1905" w:type="dxa"/>
          </w:tcPr>
          <w:p w:rsidR="00BA15E1" w:rsidRDefault="00BA15E1" w:rsidP="00516274">
            <w:pPr>
              <w:rPr>
                <w:sz w:val="24"/>
                <w:szCs w:val="24"/>
              </w:rPr>
            </w:pPr>
            <w:r w:rsidRPr="005A15ED">
              <w:rPr>
                <w:rFonts w:ascii="Verdana" w:eastAsia="Times New Roman" w:hAnsi="Verdana" w:cs="Times New Roman"/>
                <w:sz w:val="12"/>
                <w:szCs w:val="17"/>
              </w:rPr>
              <w:t>Compare and contrast an original fairy tale with one that has been rewritten in a different setting.</w:t>
            </w:r>
          </w:p>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r>
    </w:tbl>
    <w:p w:rsidR="00BA15E1" w:rsidRDefault="00BA15E1" w:rsidP="00BA15E1">
      <w:pPr>
        <w:spacing w:after="0"/>
        <w:jc w:val="center"/>
        <w:rPr>
          <w:sz w:val="28"/>
          <w:szCs w:val="28"/>
        </w:rPr>
      </w:pPr>
      <w:r>
        <w:rPr>
          <w:sz w:val="28"/>
          <w:szCs w:val="28"/>
        </w:rPr>
        <w:lastRenderedPageBreak/>
        <w:t>USD Weekly Lesson Plans Rock Unit Week 4</w:t>
      </w:r>
    </w:p>
    <w:p w:rsidR="00BA15E1" w:rsidRPr="00B17A90" w:rsidRDefault="00BA15E1" w:rsidP="00BA15E1">
      <w:pPr>
        <w:spacing w:after="0"/>
        <w:rPr>
          <w:sz w:val="28"/>
          <w:szCs w:val="28"/>
        </w:rPr>
      </w:pPr>
      <w:r w:rsidRPr="00D32E4A">
        <w:rPr>
          <w:sz w:val="24"/>
          <w:szCs w:val="24"/>
        </w:rPr>
        <w:t>WHAT WILL BE TAUGHT?</w:t>
      </w:r>
    </w:p>
    <w:tbl>
      <w:tblPr>
        <w:tblStyle w:val="TableGrid"/>
        <w:tblW w:w="0" w:type="auto"/>
        <w:tblLook w:val="04A0"/>
      </w:tblPr>
      <w:tblGrid>
        <w:gridCol w:w="7303"/>
        <w:gridCol w:w="7303"/>
      </w:tblGrid>
      <w:tr w:rsidR="00BA15E1" w:rsidTr="00516274">
        <w:trPr>
          <w:trHeight w:val="165"/>
        </w:trPr>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Language Arts Standards</w:t>
            </w:r>
          </w:p>
        </w:tc>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Area Standards</w:t>
            </w:r>
          </w:p>
        </w:tc>
      </w:tr>
      <w:tr w:rsidR="00BA15E1" w:rsidTr="00516274">
        <w:trPr>
          <w:trHeight w:val="327"/>
        </w:trPr>
        <w:tc>
          <w:tcPr>
            <w:tcW w:w="7303" w:type="dxa"/>
            <w:vMerge w:val="restart"/>
          </w:tcPr>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RI.2.6:</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Identify the main purpose of a text, including what the author wants to answer, explain, or describe. </w:t>
            </w:r>
          </w:p>
          <w:p w:rsidR="00BA15E1" w:rsidRPr="005A15ED" w:rsidRDefault="00BA15E1" w:rsidP="00516274">
            <w:pPr>
              <w:spacing w:after="45" w:line="255" w:lineRule="atLeast"/>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W.2.2:</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Write </w:t>
            </w:r>
            <w:r w:rsidRPr="00D37C90">
              <w:rPr>
                <w:rFonts w:ascii="Century Gothic" w:eastAsia="Times New Roman" w:hAnsi="Century Gothic" w:cs="Times New Roman"/>
                <w:b/>
                <w:sz w:val="20"/>
                <w:szCs w:val="17"/>
                <w:u w:val="single"/>
              </w:rPr>
              <w:t>informative/explanatory texts</w:t>
            </w:r>
            <w:r w:rsidRPr="005A15ED">
              <w:rPr>
                <w:rFonts w:ascii="Century Gothic" w:eastAsia="Times New Roman" w:hAnsi="Century Gothic" w:cs="Times New Roman"/>
                <w:sz w:val="20"/>
                <w:szCs w:val="17"/>
              </w:rPr>
              <w:t xml:space="preserve"> in which they introduce a topic, use facts and definitions to develop points, and provide a concluding statement or section.  </w:t>
            </w:r>
          </w:p>
          <w:p w:rsidR="00BA15E1" w:rsidRPr="005A15ED" w:rsidRDefault="00BA15E1" w:rsidP="00516274">
            <w:pPr>
              <w:pStyle w:val="ListParagraph"/>
              <w:numPr>
                <w:ilvl w:val="0"/>
                <w:numId w:val="3"/>
              </w:numPr>
              <w:rPr>
                <w:szCs w:val="28"/>
              </w:rPr>
            </w:pPr>
            <w:r w:rsidRPr="005A15ED">
              <w:rPr>
                <w:rFonts w:ascii="Verdana" w:hAnsi="Verdana"/>
                <w:sz w:val="20"/>
                <w:szCs w:val="17"/>
              </w:rPr>
              <w:t>Read tall tales and learn the distinct characteristics of this type of tale.</w:t>
            </w:r>
          </w:p>
        </w:tc>
        <w:tc>
          <w:tcPr>
            <w:tcW w:w="7303" w:type="dxa"/>
          </w:tcPr>
          <w:p w:rsidR="00BA15E1" w:rsidRDefault="00BA15E1" w:rsidP="00516274">
            <w:pPr>
              <w:rPr>
                <w:sz w:val="28"/>
                <w:szCs w:val="28"/>
              </w:rPr>
            </w:pPr>
            <w:r>
              <w:rPr>
                <w:noProof/>
                <w:sz w:val="28"/>
                <w:szCs w:val="28"/>
              </w:rPr>
              <w:pict>
                <v:rect id="_x0000_s1037" style="position:absolute;margin-left:158.1pt;margin-top:3.95pt;width:9.75pt;height:7.15pt;z-index:251671552;mso-position-horizontal-relative:text;mso-position-vertical-relative:text"/>
              </w:pict>
            </w:r>
            <w:r>
              <w:rPr>
                <w:noProof/>
                <w:sz w:val="28"/>
                <w:szCs w:val="28"/>
              </w:rPr>
              <w:pict>
                <v:rect id="_x0000_s1036" style="position:absolute;margin-left:69.6pt;margin-top:3.95pt;width:9.75pt;height:7.15pt;z-index:251670528;mso-position-horizontal-relative:text;mso-position-vertical-relative:text"/>
              </w:pict>
            </w:r>
            <w:r>
              <w:rPr>
                <w:noProof/>
                <w:sz w:val="28"/>
                <w:szCs w:val="28"/>
              </w:rPr>
              <w:pict>
                <v:rect id="_x0000_s1035" style="position:absolute;margin-left:1.35pt;margin-top:3.95pt;width:9.75pt;height:7.15pt;z-index:251669504;mso-position-horizontal-relative:text;mso-position-vertical-relative:text"/>
              </w:pict>
            </w:r>
            <w:r>
              <w:rPr>
                <w:sz w:val="20"/>
                <w:szCs w:val="20"/>
              </w:rPr>
              <w:t xml:space="preserve">        Health                   Social Studies             Science</w:t>
            </w:r>
          </w:p>
        </w:tc>
      </w:tr>
      <w:tr w:rsidR="00BA15E1" w:rsidTr="00516274">
        <w:trPr>
          <w:trHeight w:val="1605"/>
        </w:trPr>
        <w:tc>
          <w:tcPr>
            <w:tcW w:w="7303" w:type="dxa"/>
            <w:vMerge/>
          </w:tcPr>
          <w:p w:rsidR="00BA15E1" w:rsidRPr="003B0854" w:rsidRDefault="00BA15E1" w:rsidP="00516274">
            <w:pPr>
              <w:pStyle w:val="ListParagraph"/>
              <w:widowControl/>
              <w:autoSpaceDE/>
              <w:autoSpaceDN/>
              <w:adjustRightInd/>
              <w:spacing w:after="52"/>
              <w:ind w:left="0"/>
              <w:textAlignment w:val="top"/>
              <w:rPr>
                <w:rFonts w:ascii="Comic Sans MS" w:hAnsi="Comic Sans MS"/>
                <w:bCs/>
                <w:sz w:val="20"/>
              </w:rPr>
            </w:pPr>
          </w:p>
        </w:tc>
        <w:tc>
          <w:tcPr>
            <w:tcW w:w="7303" w:type="dxa"/>
          </w:tcPr>
          <w:p w:rsidR="00BA15E1" w:rsidRPr="005A15ED" w:rsidRDefault="00BA15E1" w:rsidP="00516274">
            <w:pPr>
              <w:spacing w:after="52" w:line="295" w:lineRule="atLeast"/>
              <w:textAlignment w:val="top"/>
              <w:rPr>
                <w:rFonts w:ascii="Century Gothic" w:hAnsi="Century Gothic"/>
                <w:b/>
                <w:sz w:val="20"/>
                <w:szCs w:val="19"/>
              </w:rPr>
            </w:pPr>
            <w:r w:rsidRPr="005A15ED">
              <w:rPr>
                <w:rFonts w:ascii="Century Gothic" w:hAnsi="Century Gothic"/>
                <w:b/>
                <w:sz w:val="20"/>
                <w:szCs w:val="19"/>
              </w:rPr>
              <w:t xml:space="preserve">Indicator 2: </w:t>
            </w:r>
            <w:r w:rsidRPr="00A65110">
              <w:rPr>
                <w:rFonts w:ascii="Century Gothic" w:hAnsi="Century Gothic"/>
                <w:b/>
                <w:sz w:val="20"/>
                <w:szCs w:val="19"/>
              </w:rPr>
              <w:t xml:space="preserve"> Describe rocks in terms of their parts (e.g. crystals, grains, cement).</w:t>
            </w:r>
          </w:p>
          <w:p w:rsidR="00BA15E1" w:rsidRPr="005A15ED" w:rsidRDefault="00BA15E1" w:rsidP="00516274">
            <w:pPr>
              <w:rPr>
                <w:rFonts w:ascii="Cambria-Bold" w:hAnsi="Cambria-Bold" w:cs="Cambria-Bold"/>
                <w:szCs w:val="20"/>
              </w:rPr>
            </w:pPr>
            <w:r w:rsidRPr="005A15ED">
              <w:rPr>
                <w:rFonts w:ascii="Cambria" w:hAnsi="Cambria" w:cs="Cambria"/>
                <w:szCs w:val="20"/>
              </w:rPr>
              <w:t>Using age</w:t>
            </w:r>
            <w:r w:rsidRPr="005A15ED">
              <w:rPr>
                <w:rFonts w:ascii="Cambria Math" w:hAnsi="Cambria Math" w:cs="Cambria Math"/>
                <w:szCs w:val="20"/>
              </w:rPr>
              <w:t>‐</w:t>
            </w:r>
            <w:r w:rsidRPr="005A15ED">
              <w:rPr>
                <w:rFonts w:ascii="Cambria" w:hAnsi="Cambria" w:cs="Cambria"/>
                <w:szCs w:val="20"/>
              </w:rPr>
              <w:t>appropriate tools (magnifying glass, water, sandpaper, hammer), students can examine rock samples and describe their parts. The products could include: drawings, charts, journals,</w:t>
            </w:r>
            <w:r w:rsidRPr="005A15ED">
              <w:rPr>
                <w:rFonts w:ascii="Cambria-Bold" w:hAnsi="Cambria-Bold" w:cs="Cambria-Bold"/>
                <w:szCs w:val="20"/>
              </w:rPr>
              <w:t xml:space="preserve"> or classroom books.</w:t>
            </w:r>
          </w:p>
          <w:p w:rsidR="00BA15E1" w:rsidRPr="005A15ED" w:rsidRDefault="00BA15E1" w:rsidP="00516274">
            <w:pPr>
              <w:spacing w:after="52" w:line="295" w:lineRule="atLeast"/>
              <w:textAlignment w:val="top"/>
              <w:rPr>
                <w:rFonts w:ascii="Comic Sans MS" w:hAnsi="Comic Sans MS"/>
                <w:color w:val="595959"/>
                <w:sz w:val="20"/>
                <w:szCs w:val="26"/>
              </w:rPr>
            </w:pPr>
          </w:p>
        </w:tc>
      </w:tr>
    </w:tbl>
    <w:p w:rsidR="00BA15E1" w:rsidRDefault="00BA15E1" w:rsidP="00BA15E1">
      <w:pPr>
        <w:spacing w:after="0"/>
        <w:rPr>
          <w:sz w:val="24"/>
          <w:szCs w:val="24"/>
        </w:rPr>
      </w:pPr>
      <w:r w:rsidRPr="00D32E4A">
        <w:rPr>
          <w:sz w:val="24"/>
          <w:szCs w:val="24"/>
        </w:rPr>
        <w:t>STUDENT NEEDS ADDRESSED:</w:t>
      </w:r>
    </w:p>
    <w:tbl>
      <w:tblPr>
        <w:tblStyle w:val="TableGrid"/>
        <w:tblW w:w="14622" w:type="dxa"/>
        <w:tblLook w:val="04A0"/>
      </w:tblPr>
      <w:tblGrid>
        <w:gridCol w:w="7311"/>
        <w:gridCol w:w="7311"/>
      </w:tblGrid>
      <w:tr w:rsidR="00BA15E1" w:rsidTr="00516274">
        <w:trPr>
          <w:trHeight w:val="186"/>
        </w:trPr>
        <w:tc>
          <w:tcPr>
            <w:tcW w:w="7311" w:type="dxa"/>
            <w:shd w:val="clear" w:color="auto" w:fill="92CDDC" w:themeFill="accent5" w:themeFillTint="99"/>
          </w:tcPr>
          <w:p w:rsidR="00BA15E1" w:rsidRDefault="00BA15E1" w:rsidP="00516274">
            <w:pPr>
              <w:rPr>
                <w:sz w:val="24"/>
                <w:szCs w:val="24"/>
              </w:rPr>
            </w:pPr>
            <w:r>
              <w:rPr>
                <w:sz w:val="24"/>
                <w:szCs w:val="24"/>
              </w:rPr>
              <w:t>Focus Student(s)</w:t>
            </w:r>
          </w:p>
        </w:tc>
        <w:tc>
          <w:tcPr>
            <w:tcW w:w="7311" w:type="dxa"/>
            <w:shd w:val="clear" w:color="auto" w:fill="92CDDC" w:themeFill="accent5" w:themeFillTint="99"/>
          </w:tcPr>
          <w:p w:rsidR="00BA15E1" w:rsidRDefault="00BA15E1" w:rsidP="00516274">
            <w:pPr>
              <w:rPr>
                <w:sz w:val="24"/>
                <w:szCs w:val="24"/>
              </w:rPr>
            </w:pPr>
            <w:r>
              <w:rPr>
                <w:sz w:val="24"/>
                <w:szCs w:val="24"/>
              </w:rPr>
              <w:t>Specific Instructional Needs</w:t>
            </w:r>
          </w:p>
        </w:tc>
      </w:tr>
      <w:tr w:rsidR="00BA15E1" w:rsidTr="00516274">
        <w:trPr>
          <w:trHeight w:val="350"/>
        </w:trPr>
        <w:tc>
          <w:tcPr>
            <w:tcW w:w="7311" w:type="dxa"/>
          </w:tcPr>
          <w:p w:rsidR="00BA15E1" w:rsidRDefault="00BA15E1" w:rsidP="00516274">
            <w:pPr>
              <w:rPr>
                <w:sz w:val="24"/>
                <w:szCs w:val="24"/>
              </w:rPr>
            </w:pPr>
          </w:p>
        </w:tc>
        <w:tc>
          <w:tcPr>
            <w:tcW w:w="7311" w:type="dxa"/>
          </w:tcPr>
          <w:p w:rsidR="00BA15E1" w:rsidRDefault="00BA15E1" w:rsidP="00516274">
            <w:pPr>
              <w:rPr>
                <w:sz w:val="24"/>
                <w:szCs w:val="24"/>
              </w:rPr>
            </w:pPr>
            <w:r w:rsidRPr="005A15ED">
              <w:rPr>
                <w:sz w:val="16"/>
                <w:szCs w:val="24"/>
              </w:rPr>
              <w:t>Research a real person involved in the collection of fossils.  Possible people:  Dinosaur Jim (BYU), Barnum Brown (1873-1963).   Write an informational essay based on the research about this person.</w:t>
            </w:r>
          </w:p>
        </w:tc>
      </w:tr>
    </w:tbl>
    <w:p w:rsidR="00BA15E1" w:rsidRDefault="00BA15E1" w:rsidP="00BA15E1">
      <w:pPr>
        <w:spacing w:after="0"/>
        <w:rPr>
          <w:sz w:val="24"/>
          <w:szCs w:val="24"/>
        </w:rPr>
      </w:pPr>
      <w:r>
        <w:rPr>
          <w:sz w:val="24"/>
          <w:szCs w:val="24"/>
        </w:rPr>
        <w:t>HOW INSTRUCTION WILL BE DELIVERED</w:t>
      </w:r>
    </w:p>
    <w:tbl>
      <w:tblPr>
        <w:tblStyle w:val="TableGrid"/>
        <w:tblW w:w="0" w:type="auto"/>
        <w:tblLayout w:type="fixed"/>
        <w:tblLook w:val="04A0"/>
      </w:tblPr>
      <w:tblGrid>
        <w:gridCol w:w="1278"/>
        <w:gridCol w:w="1905"/>
        <w:gridCol w:w="1905"/>
        <w:gridCol w:w="1906"/>
        <w:gridCol w:w="1905"/>
        <w:gridCol w:w="1906"/>
        <w:gridCol w:w="1905"/>
        <w:gridCol w:w="1906"/>
      </w:tblGrid>
      <w:tr w:rsidR="00BA15E1" w:rsidTr="00516274">
        <w:trPr>
          <w:trHeight w:val="188"/>
        </w:trPr>
        <w:tc>
          <w:tcPr>
            <w:tcW w:w="1278" w:type="dxa"/>
          </w:tcPr>
          <w:p w:rsidR="00BA15E1" w:rsidRDefault="00BA15E1" w:rsidP="00516274">
            <w:pPr>
              <w:rPr>
                <w:sz w:val="24"/>
                <w:szCs w:val="24"/>
              </w:rPr>
            </w:pP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Read Aloud</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Shared</w:t>
            </w:r>
            <w:r>
              <w:rPr>
                <w:b/>
                <w:sz w:val="16"/>
                <w:szCs w:val="24"/>
              </w:rPr>
              <w:t xml:space="preserve"> </w:t>
            </w:r>
            <w:r w:rsidRPr="005A15ED">
              <w:rPr>
                <w:b/>
                <w:sz w:val="16"/>
                <w:szCs w:val="24"/>
              </w:rPr>
              <w:t>Reading</w:t>
            </w:r>
          </w:p>
        </w:tc>
        <w:tc>
          <w:tcPr>
            <w:tcW w:w="1906" w:type="dxa"/>
            <w:shd w:val="clear" w:color="auto" w:fill="92CDDC" w:themeFill="accent5" w:themeFillTint="99"/>
          </w:tcPr>
          <w:p w:rsidR="00BA15E1" w:rsidRPr="005A15ED" w:rsidRDefault="00BA15E1" w:rsidP="00516274">
            <w:pPr>
              <w:rPr>
                <w:b/>
                <w:sz w:val="16"/>
                <w:szCs w:val="24"/>
              </w:rPr>
            </w:pPr>
            <w:r w:rsidRPr="005A15ED">
              <w:rPr>
                <w:b/>
                <w:sz w:val="16"/>
                <w:szCs w:val="24"/>
              </w:rPr>
              <w:t>Guided</w:t>
            </w:r>
            <w:r>
              <w:rPr>
                <w:b/>
                <w:sz w:val="16"/>
                <w:szCs w:val="24"/>
              </w:rPr>
              <w:t xml:space="preserve"> </w:t>
            </w:r>
            <w:r w:rsidRPr="005A15ED">
              <w:rPr>
                <w:b/>
                <w:sz w:val="16"/>
                <w:szCs w:val="24"/>
              </w:rPr>
              <w:t>Reading</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Reading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Literacy Centers</w:t>
            </w:r>
          </w:p>
        </w:tc>
        <w:tc>
          <w:tcPr>
            <w:tcW w:w="1905"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Interactive Writing</w:t>
            </w:r>
          </w:p>
        </w:tc>
        <w:tc>
          <w:tcPr>
            <w:tcW w:w="1906" w:type="dxa"/>
            <w:shd w:val="clear" w:color="auto" w:fill="92CDDC" w:themeFill="accent5" w:themeFillTint="99"/>
          </w:tcPr>
          <w:p w:rsidR="00BA15E1" w:rsidRPr="005A15ED" w:rsidRDefault="00BA15E1" w:rsidP="00516274">
            <w:pPr>
              <w:jc w:val="center"/>
              <w:rPr>
                <w:b/>
                <w:sz w:val="16"/>
                <w:szCs w:val="24"/>
              </w:rPr>
            </w:pPr>
            <w:r w:rsidRPr="005A15ED">
              <w:rPr>
                <w:b/>
                <w:sz w:val="16"/>
                <w:szCs w:val="24"/>
              </w:rPr>
              <w:t>Independent Writing</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Monday</w:t>
            </w:r>
          </w:p>
        </w:tc>
        <w:tc>
          <w:tcPr>
            <w:tcW w:w="1905" w:type="dxa"/>
          </w:tcPr>
          <w:p w:rsidR="00BA15E1" w:rsidRPr="005A15ED" w:rsidRDefault="00BA15E1" w:rsidP="00516274">
            <w:pPr>
              <w:rPr>
                <w:sz w:val="16"/>
                <w:szCs w:val="24"/>
              </w:rPr>
            </w:pPr>
            <w:r w:rsidRPr="005A15ED">
              <w:rPr>
                <w:sz w:val="16"/>
                <w:szCs w:val="24"/>
                <w:u w:val="single"/>
              </w:rPr>
              <w:t>Digging Up Dinosaurs</w:t>
            </w:r>
            <w:r>
              <w:rPr>
                <w:sz w:val="16"/>
                <w:szCs w:val="24"/>
              </w:rPr>
              <w:t xml:space="preserve"> by Aliki</w:t>
            </w:r>
          </w:p>
          <w:p w:rsidR="00BA15E1" w:rsidRDefault="00BA15E1" w:rsidP="00516274">
            <w:pPr>
              <w:rPr>
                <w:sz w:val="24"/>
                <w:szCs w:val="24"/>
              </w:rPr>
            </w:pPr>
          </w:p>
          <w:p w:rsidR="00BA15E1" w:rsidRDefault="00BA15E1" w:rsidP="00516274">
            <w:pPr>
              <w:rPr>
                <w:sz w:val="24"/>
                <w:szCs w:val="24"/>
              </w:rPr>
            </w:pPr>
          </w:p>
        </w:tc>
        <w:tc>
          <w:tcPr>
            <w:tcW w:w="1905" w:type="dxa"/>
          </w:tcPr>
          <w:p w:rsidR="00BA15E1" w:rsidRPr="005A15ED" w:rsidRDefault="00BA15E1" w:rsidP="00516274">
            <w:pPr>
              <w:rPr>
                <w:szCs w:val="24"/>
              </w:rPr>
            </w:pPr>
            <w:r w:rsidRPr="005A15ED">
              <w:rPr>
                <w:sz w:val="16"/>
                <w:szCs w:val="24"/>
                <w:u w:val="single"/>
              </w:rPr>
              <w:t>The Fossil Feud:  The Rivalry of the First Dinosaur Hunters</w:t>
            </w:r>
            <w:r>
              <w:rPr>
                <w:sz w:val="16"/>
                <w:szCs w:val="24"/>
              </w:rPr>
              <w:t xml:space="preserve"> by Thom Holmes</w:t>
            </w: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Default="00BA15E1" w:rsidP="00516274">
            <w:pPr>
              <w:rPr>
                <w:sz w:val="16"/>
                <w:szCs w:val="24"/>
              </w:rPr>
            </w:pPr>
            <w:r>
              <w:rPr>
                <w:sz w:val="16"/>
                <w:szCs w:val="24"/>
              </w:rPr>
              <w:t>5.</w:t>
            </w:r>
          </w:p>
          <w:p w:rsidR="00BA15E1" w:rsidRPr="003B0854" w:rsidRDefault="00BA15E1" w:rsidP="00516274">
            <w:pPr>
              <w:rPr>
                <w:sz w:val="16"/>
                <w:szCs w:val="24"/>
              </w:rPr>
            </w:pPr>
          </w:p>
        </w:tc>
        <w:tc>
          <w:tcPr>
            <w:tcW w:w="1905" w:type="dxa"/>
          </w:tcPr>
          <w:p w:rsidR="00BA15E1" w:rsidRPr="005A15ED" w:rsidRDefault="00BA15E1" w:rsidP="00516274">
            <w:pPr>
              <w:spacing w:after="45" w:line="255" w:lineRule="atLeast"/>
              <w:textAlignment w:val="top"/>
              <w:rPr>
                <w:rFonts w:ascii="Verdana" w:eastAsia="Times New Roman" w:hAnsi="Verdana" w:cs="Times New Roman"/>
                <w:sz w:val="10"/>
                <w:szCs w:val="17"/>
              </w:rPr>
            </w:pPr>
            <w:r w:rsidRPr="005A15ED">
              <w:rPr>
                <w:rFonts w:ascii="Verdana" w:eastAsia="Times New Roman" w:hAnsi="Verdana" w:cs="Times New Roman"/>
                <w:sz w:val="10"/>
                <w:szCs w:val="17"/>
              </w:rPr>
              <w:t xml:space="preserve">Read chapter books in the fantasy genre, paying careful attention to the varied voices of the characters. </w:t>
            </w: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Tuesday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5A15ED" w:rsidRDefault="00BA15E1" w:rsidP="00516274">
            <w:pPr>
              <w:rPr>
                <w:sz w:val="16"/>
                <w:szCs w:val="24"/>
              </w:rPr>
            </w:pPr>
            <w:r w:rsidRPr="005A15ED">
              <w:rPr>
                <w:sz w:val="16"/>
                <w:szCs w:val="24"/>
                <w:u w:val="single"/>
              </w:rPr>
              <w:t>Monster Bones:  The Story of a Dinosaur Monster</w:t>
            </w:r>
            <w:r>
              <w:rPr>
                <w:sz w:val="16"/>
                <w:szCs w:val="24"/>
              </w:rPr>
              <w:t xml:space="preserve"> by Bailey</w:t>
            </w:r>
          </w:p>
          <w:p w:rsidR="00BA15E1" w:rsidRDefault="00BA15E1" w:rsidP="00516274">
            <w:pPr>
              <w:rPr>
                <w:sz w:val="24"/>
                <w:szCs w:val="24"/>
              </w:rPr>
            </w:pPr>
          </w:p>
          <w:p w:rsidR="00BA15E1" w:rsidRDefault="00BA15E1" w:rsidP="00516274">
            <w:pPr>
              <w:rPr>
                <w:sz w:val="24"/>
                <w:szCs w:val="24"/>
              </w:rPr>
            </w:pPr>
          </w:p>
        </w:tc>
        <w:tc>
          <w:tcPr>
            <w:tcW w:w="1905" w:type="dxa"/>
          </w:tcPr>
          <w:p w:rsidR="00BA15E1" w:rsidRDefault="00BA15E1" w:rsidP="00516274">
            <w:pPr>
              <w:rPr>
                <w:sz w:val="24"/>
                <w:szCs w:val="24"/>
              </w:rPr>
            </w:pPr>
            <w:r w:rsidRPr="00380882">
              <w:rPr>
                <w:i/>
                <w:sz w:val="24"/>
                <w:szCs w:val="18"/>
              </w:rPr>
              <w:t>Crystal Jewels</w:t>
            </w:r>
            <w:r w:rsidRPr="00693D29">
              <w:rPr>
                <w:sz w:val="24"/>
                <w:szCs w:val="18"/>
              </w:rPr>
              <w:t xml:space="preserve"> by Deborah Schecter</w:t>
            </w: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Wednesday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5A15ED" w:rsidRDefault="00BA15E1" w:rsidP="00516274">
            <w:pPr>
              <w:rPr>
                <w:sz w:val="16"/>
                <w:szCs w:val="24"/>
              </w:rPr>
            </w:pPr>
            <w:r w:rsidRPr="005A15ED">
              <w:rPr>
                <w:sz w:val="16"/>
                <w:szCs w:val="24"/>
                <w:u w:val="single"/>
              </w:rPr>
              <w:t>If You Are a Hunter of Fossils</w:t>
            </w:r>
            <w:r>
              <w:rPr>
                <w:sz w:val="16"/>
                <w:szCs w:val="24"/>
              </w:rPr>
              <w:t xml:space="preserve"> by Byrd Baylor</w:t>
            </w:r>
          </w:p>
          <w:p w:rsidR="00BA15E1" w:rsidRDefault="00BA15E1" w:rsidP="00516274">
            <w:pPr>
              <w:rPr>
                <w:sz w:val="24"/>
                <w:szCs w:val="24"/>
              </w:rPr>
            </w:pPr>
          </w:p>
          <w:p w:rsidR="00BA15E1" w:rsidRDefault="00BA15E1" w:rsidP="00516274">
            <w:pPr>
              <w:rPr>
                <w:sz w:val="24"/>
                <w:szCs w:val="24"/>
              </w:rPr>
            </w:pPr>
          </w:p>
        </w:tc>
        <w:tc>
          <w:tcPr>
            <w:tcW w:w="1905" w:type="dxa"/>
          </w:tcPr>
          <w:p w:rsidR="00BA15E1" w:rsidRDefault="00BA15E1" w:rsidP="00516274">
            <w:pPr>
              <w:rPr>
                <w:sz w:val="24"/>
                <w:szCs w:val="24"/>
              </w:rPr>
            </w:pPr>
            <w:r w:rsidRPr="00380882">
              <w:rPr>
                <w:i/>
                <w:sz w:val="24"/>
                <w:szCs w:val="18"/>
              </w:rPr>
              <w:t>Crystal Jewels</w:t>
            </w:r>
            <w:r w:rsidRPr="00693D29">
              <w:rPr>
                <w:sz w:val="24"/>
                <w:szCs w:val="18"/>
              </w:rPr>
              <w:t xml:space="preserve"> by Deborah Schecter</w:t>
            </w: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Pr="005A15ED" w:rsidRDefault="00BA15E1" w:rsidP="00516274">
            <w:pPr>
              <w:rPr>
                <w:szCs w:val="24"/>
              </w:rPr>
            </w:pPr>
            <w:r w:rsidRPr="005A15ED">
              <w:rPr>
                <w:szCs w:val="24"/>
              </w:rPr>
              <w:t>Thursday</w:t>
            </w:r>
          </w:p>
          <w:p w:rsidR="00BA15E1" w:rsidRPr="005A15ED" w:rsidRDefault="00BA15E1" w:rsidP="00516274">
            <w:pPr>
              <w:rPr>
                <w:szCs w:val="24"/>
              </w:rPr>
            </w:pPr>
          </w:p>
          <w:p w:rsidR="00BA15E1" w:rsidRPr="005A15ED" w:rsidRDefault="00BA15E1" w:rsidP="00516274">
            <w:pPr>
              <w:rPr>
                <w:szCs w:val="24"/>
              </w:rPr>
            </w:pPr>
          </w:p>
          <w:p w:rsidR="00BA15E1" w:rsidRPr="005A15ED" w:rsidRDefault="00BA15E1" w:rsidP="00516274">
            <w:pPr>
              <w:rPr>
                <w:szCs w:val="24"/>
              </w:rPr>
            </w:pPr>
          </w:p>
        </w:tc>
        <w:tc>
          <w:tcPr>
            <w:tcW w:w="1905" w:type="dxa"/>
          </w:tcPr>
          <w:p w:rsidR="00BA15E1" w:rsidRPr="000D3078" w:rsidRDefault="00BA15E1" w:rsidP="00516274">
            <w:pPr>
              <w:rPr>
                <w:sz w:val="24"/>
                <w:szCs w:val="24"/>
              </w:rPr>
            </w:pPr>
            <w:hyperlink r:id="rId9" w:history="1">
              <w:r w:rsidRPr="000D3078">
                <w:rPr>
                  <w:rStyle w:val="Hyperlink"/>
                  <w:rFonts w:ascii="Verdana" w:hAnsi="Verdana"/>
                  <w:sz w:val="16"/>
                  <w:szCs w:val="17"/>
                </w:rPr>
                <w:t>The Fossil Girl: Mary Anning's Dinosaur Discovery</w:t>
              </w:r>
            </w:hyperlink>
            <w:r w:rsidRPr="000D3078">
              <w:rPr>
                <w:rFonts w:ascii="Verdana" w:hAnsi="Verdana"/>
                <w:sz w:val="16"/>
                <w:szCs w:val="17"/>
              </w:rPr>
              <w:t xml:space="preserve"> </w:t>
            </w:r>
            <w:r w:rsidRPr="000D3078">
              <w:rPr>
                <w:rStyle w:val="ptbrand3"/>
                <w:rFonts w:ascii="Verdana" w:hAnsi="Verdana"/>
                <w:sz w:val="16"/>
                <w:szCs w:val="17"/>
              </w:rPr>
              <w:t>by Catherine Brighton</w:t>
            </w:r>
          </w:p>
        </w:tc>
        <w:tc>
          <w:tcPr>
            <w:tcW w:w="1905" w:type="dxa"/>
          </w:tcPr>
          <w:p w:rsidR="00BA15E1" w:rsidRDefault="00BA15E1" w:rsidP="00516274">
            <w:pPr>
              <w:rPr>
                <w:sz w:val="24"/>
                <w:szCs w:val="24"/>
              </w:rPr>
            </w:pPr>
            <w:r>
              <w:rPr>
                <w:sz w:val="24"/>
                <w:szCs w:val="24"/>
              </w:rPr>
              <w:t xml:space="preserve">Earth’s Birthday Cake </w:t>
            </w:r>
          </w:p>
        </w:tc>
        <w:tc>
          <w:tcPr>
            <w:tcW w:w="1906" w:type="dxa"/>
          </w:tcPr>
          <w:p w:rsidR="00BA15E1" w:rsidRDefault="00BA15E1" w:rsidP="00516274">
            <w:pPr>
              <w:rPr>
                <w:sz w:val="16"/>
                <w:szCs w:val="24"/>
              </w:rPr>
            </w:pPr>
            <w:r>
              <w:rPr>
                <w:sz w:val="16"/>
                <w:szCs w:val="24"/>
              </w:rPr>
              <w:t>1.</w:t>
            </w:r>
          </w:p>
          <w:p w:rsidR="00BA15E1" w:rsidRDefault="00BA15E1" w:rsidP="00516274">
            <w:pPr>
              <w:rPr>
                <w:sz w:val="16"/>
                <w:szCs w:val="24"/>
              </w:rPr>
            </w:pPr>
            <w:r>
              <w:rPr>
                <w:sz w:val="16"/>
                <w:szCs w:val="24"/>
              </w:rPr>
              <w:t>2.</w:t>
            </w:r>
          </w:p>
          <w:p w:rsidR="00BA15E1" w:rsidRDefault="00BA15E1" w:rsidP="00516274">
            <w:pPr>
              <w:rPr>
                <w:sz w:val="16"/>
                <w:szCs w:val="24"/>
              </w:rPr>
            </w:pPr>
            <w:r>
              <w:rPr>
                <w:sz w:val="16"/>
                <w:szCs w:val="24"/>
              </w:rPr>
              <w:t>3.</w:t>
            </w:r>
          </w:p>
          <w:p w:rsidR="00BA15E1" w:rsidRDefault="00BA15E1" w:rsidP="00516274">
            <w:pPr>
              <w:rPr>
                <w:sz w:val="16"/>
                <w:szCs w:val="24"/>
              </w:rPr>
            </w:pPr>
            <w:r>
              <w:rPr>
                <w:sz w:val="16"/>
                <w:szCs w:val="24"/>
              </w:rPr>
              <w:t>4.</w:t>
            </w:r>
          </w:p>
          <w:p w:rsidR="00BA15E1" w:rsidRPr="003B0854" w:rsidRDefault="00BA15E1" w:rsidP="00516274">
            <w:pPr>
              <w:rPr>
                <w:sz w:val="16"/>
                <w:szCs w:val="24"/>
              </w:rPr>
            </w:pPr>
            <w:r>
              <w:rPr>
                <w:sz w:val="16"/>
                <w:szCs w:val="24"/>
              </w:rPr>
              <w:t>5.</w:t>
            </w: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Daily Five</w:t>
            </w:r>
          </w:p>
        </w:tc>
        <w:tc>
          <w:tcPr>
            <w:tcW w:w="1905" w:type="dxa"/>
          </w:tcPr>
          <w:p w:rsidR="00BA15E1" w:rsidRDefault="00BA15E1" w:rsidP="00516274">
            <w:pPr>
              <w:rPr>
                <w:sz w:val="24"/>
                <w:szCs w:val="24"/>
              </w:rPr>
            </w:pPr>
            <w:r>
              <w:rPr>
                <w:sz w:val="24"/>
                <w:szCs w:val="24"/>
              </w:rPr>
              <w:t>Informational Essay</w:t>
            </w:r>
          </w:p>
        </w:tc>
        <w:tc>
          <w:tcPr>
            <w:tcW w:w="1906" w:type="dxa"/>
          </w:tcPr>
          <w:p w:rsidR="00BA15E1" w:rsidRDefault="00BA15E1" w:rsidP="00516274">
            <w:pPr>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Default="00BA15E1" w:rsidP="00516274">
            <w:pPr>
              <w:rPr>
                <w:sz w:val="24"/>
                <w:szCs w:val="24"/>
              </w:rPr>
            </w:pPr>
            <w:r>
              <w:rPr>
                <w:sz w:val="24"/>
                <w:szCs w:val="24"/>
              </w:rPr>
              <w:t>Friday</w:t>
            </w:r>
          </w:p>
          <w:p w:rsidR="00BA15E1" w:rsidRDefault="00BA15E1" w:rsidP="00516274">
            <w:pPr>
              <w:rPr>
                <w:sz w:val="24"/>
                <w:szCs w:val="24"/>
              </w:rPr>
            </w:pPr>
          </w:p>
        </w:tc>
        <w:tc>
          <w:tcPr>
            <w:tcW w:w="1905" w:type="dxa"/>
          </w:tcPr>
          <w:p w:rsidR="00BA15E1" w:rsidRDefault="00BA15E1" w:rsidP="00516274">
            <w:pPr>
              <w:rPr>
                <w:sz w:val="24"/>
                <w:szCs w:val="24"/>
              </w:rPr>
            </w:pPr>
            <w:r w:rsidRPr="005A15ED">
              <w:rPr>
                <w:rFonts w:ascii="Verdana" w:eastAsia="Times New Roman" w:hAnsi="Verdana" w:cs="Times New Roman"/>
                <w:sz w:val="12"/>
                <w:szCs w:val="17"/>
              </w:rPr>
              <w:t>Compare and contrast an original fairy tale with one that has been rewritten in a different setting.</w:t>
            </w:r>
          </w:p>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p>
        </w:tc>
        <w:tc>
          <w:tcPr>
            <w:tcW w:w="1905" w:type="dxa"/>
          </w:tcPr>
          <w:p w:rsidR="00BA15E1" w:rsidRDefault="00BA15E1" w:rsidP="00516274">
            <w:pPr>
              <w:rPr>
                <w:sz w:val="24"/>
                <w:szCs w:val="24"/>
              </w:rPr>
            </w:pPr>
          </w:p>
        </w:tc>
        <w:tc>
          <w:tcPr>
            <w:tcW w:w="1906" w:type="dxa"/>
          </w:tcPr>
          <w:p w:rsidR="00BA15E1" w:rsidRDefault="00BA15E1" w:rsidP="00516274">
            <w:pPr>
              <w:rPr>
                <w:sz w:val="24"/>
                <w:szCs w:val="24"/>
              </w:rPr>
            </w:pPr>
            <w:r>
              <w:rPr>
                <w:sz w:val="24"/>
                <w:szCs w:val="24"/>
              </w:rPr>
              <w:t>Informational Essay</w:t>
            </w:r>
          </w:p>
        </w:tc>
      </w:tr>
    </w:tbl>
    <w:p w:rsidR="00BA15E1" w:rsidRDefault="00BA15E1" w:rsidP="00BA15E1">
      <w:pPr>
        <w:spacing w:after="0"/>
        <w:jc w:val="center"/>
        <w:rPr>
          <w:sz w:val="28"/>
          <w:szCs w:val="28"/>
        </w:rPr>
      </w:pPr>
      <w:r>
        <w:rPr>
          <w:sz w:val="28"/>
          <w:szCs w:val="28"/>
        </w:rPr>
        <w:lastRenderedPageBreak/>
        <w:t xml:space="preserve">USD Weekly Lesson Plans Rock Unit &amp; Scientific </w:t>
      </w:r>
      <w:proofErr w:type="gramStart"/>
      <w:r>
        <w:rPr>
          <w:sz w:val="28"/>
          <w:szCs w:val="28"/>
        </w:rPr>
        <w:t>Process  Week</w:t>
      </w:r>
      <w:proofErr w:type="gramEnd"/>
      <w:r>
        <w:rPr>
          <w:sz w:val="28"/>
          <w:szCs w:val="28"/>
        </w:rPr>
        <w:t xml:space="preserve"> 5</w:t>
      </w:r>
    </w:p>
    <w:p w:rsidR="00BA15E1" w:rsidRPr="00B17A90" w:rsidRDefault="00BA15E1" w:rsidP="00BA15E1">
      <w:pPr>
        <w:spacing w:after="0"/>
        <w:rPr>
          <w:sz w:val="28"/>
          <w:szCs w:val="28"/>
        </w:rPr>
      </w:pPr>
      <w:r w:rsidRPr="00D32E4A">
        <w:rPr>
          <w:sz w:val="24"/>
          <w:szCs w:val="24"/>
        </w:rPr>
        <w:t>WHAT WILL BE TAUGHT?</w:t>
      </w:r>
    </w:p>
    <w:tbl>
      <w:tblPr>
        <w:tblStyle w:val="TableGrid"/>
        <w:tblW w:w="0" w:type="auto"/>
        <w:tblLook w:val="04A0"/>
      </w:tblPr>
      <w:tblGrid>
        <w:gridCol w:w="7303"/>
        <w:gridCol w:w="7303"/>
      </w:tblGrid>
      <w:tr w:rsidR="00BA15E1" w:rsidTr="00516274">
        <w:trPr>
          <w:trHeight w:val="165"/>
        </w:trPr>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Language Arts Standards</w:t>
            </w:r>
          </w:p>
        </w:tc>
        <w:tc>
          <w:tcPr>
            <w:tcW w:w="7303" w:type="dxa"/>
            <w:shd w:val="clear" w:color="auto" w:fill="92CDDC" w:themeFill="accent5" w:themeFillTint="99"/>
          </w:tcPr>
          <w:p w:rsidR="00BA15E1" w:rsidRPr="00D32E4A" w:rsidRDefault="00BA15E1" w:rsidP="00516274">
            <w:pPr>
              <w:rPr>
                <w:sz w:val="24"/>
                <w:szCs w:val="24"/>
              </w:rPr>
            </w:pPr>
            <w:r w:rsidRPr="00D32E4A">
              <w:rPr>
                <w:sz w:val="24"/>
                <w:szCs w:val="24"/>
              </w:rPr>
              <w:t>CORE Curriculum Area Standards</w:t>
            </w:r>
          </w:p>
        </w:tc>
      </w:tr>
      <w:tr w:rsidR="00BA15E1" w:rsidTr="00516274">
        <w:trPr>
          <w:trHeight w:val="327"/>
        </w:trPr>
        <w:tc>
          <w:tcPr>
            <w:tcW w:w="7303" w:type="dxa"/>
            <w:vMerge w:val="restart"/>
          </w:tcPr>
          <w:p w:rsidR="00BA15E1" w:rsidRPr="005A15ED" w:rsidRDefault="00BA15E1" w:rsidP="00516274">
            <w:pPr>
              <w:spacing w:after="45" w:line="255" w:lineRule="atLeast"/>
              <w:jc w:val="both"/>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RI.2.6:</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Identify the main purpose of a text, including what the author wants to answer, explain, or describe. </w:t>
            </w:r>
          </w:p>
          <w:p w:rsidR="00BA15E1" w:rsidRPr="00693D29" w:rsidRDefault="00BA15E1" w:rsidP="00516274">
            <w:pPr>
              <w:spacing w:after="45" w:line="255" w:lineRule="atLeast"/>
              <w:jc w:val="both"/>
              <w:textAlignment w:val="top"/>
              <w:rPr>
                <w:rFonts w:ascii="Verdana" w:eastAsia="Times New Roman" w:hAnsi="Verdana" w:cs="Times New Roman"/>
                <w:sz w:val="20"/>
                <w:szCs w:val="17"/>
              </w:rPr>
            </w:pPr>
            <w:r w:rsidRPr="005A15ED">
              <w:rPr>
                <w:rFonts w:ascii="Century Gothic" w:eastAsia="Times New Roman" w:hAnsi="Century Gothic" w:cs="Times New Roman"/>
                <w:b/>
                <w:bCs/>
                <w:sz w:val="20"/>
              </w:rPr>
              <w:t>W.2.2:</w:t>
            </w:r>
            <w:r w:rsidRPr="005A15ED">
              <w:rPr>
                <w:rFonts w:ascii="Century Gothic" w:eastAsia="Times New Roman" w:hAnsi="Century Gothic" w:cs="Times New Roman"/>
                <w:bCs/>
                <w:sz w:val="20"/>
              </w:rPr>
              <w:t> </w:t>
            </w:r>
            <w:r w:rsidRPr="00693D29">
              <w:rPr>
                <w:rFonts w:ascii="Verdana" w:eastAsia="Times New Roman" w:hAnsi="Verdana" w:cs="Times New Roman"/>
                <w:sz w:val="20"/>
                <w:szCs w:val="17"/>
              </w:rPr>
              <w:t xml:space="preserve">Read about </w:t>
            </w:r>
            <w:r>
              <w:rPr>
                <w:rFonts w:ascii="Verdana" w:eastAsia="Times New Roman" w:hAnsi="Verdana" w:cs="Times New Roman"/>
                <w:sz w:val="20"/>
                <w:szCs w:val="17"/>
              </w:rPr>
              <w:t>_________________</w:t>
            </w:r>
            <w:r w:rsidRPr="00693D29">
              <w:rPr>
                <w:rFonts w:ascii="Verdana" w:eastAsia="Times New Roman" w:hAnsi="Verdana" w:cs="Times New Roman"/>
                <w:sz w:val="20"/>
                <w:szCs w:val="17"/>
              </w:rPr>
              <w:t xml:space="preserve"> from multiple perspectives. </w:t>
            </w:r>
          </w:p>
          <w:p w:rsidR="00BA15E1" w:rsidRPr="00693D29" w:rsidRDefault="00BA15E1" w:rsidP="00516274">
            <w:pPr>
              <w:spacing w:after="45" w:line="255" w:lineRule="atLeast"/>
              <w:jc w:val="both"/>
              <w:textAlignment w:val="top"/>
              <w:rPr>
                <w:rFonts w:ascii="Verdana" w:eastAsia="Times New Roman" w:hAnsi="Verdana" w:cs="Times New Roman"/>
                <w:sz w:val="20"/>
                <w:szCs w:val="17"/>
              </w:rPr>
            </w:pPr>
            <w:r w:rsidRPr="00693D29">
              <w:rPr>
                <w:rFonts w:ascii="Verdana" w:eastAsia="Times New Roman" w:hAnsi="Verdana" w:cs="Times New Roman"/>
                <w:sz w:val="20"/>
                <w:szCs w:val="17"/>
              </w:rPr>
              <w:t xml:space="preserve">Research a real person from the </w:t>
            </w:r>
            <w:r>
              <w:rPr>
                <w:rFonts w:ascii="Verdana" w:eastAsia="Times New Roman" w:hAnsi="Verdana" w:cs="Times New Roman"/>
                <w:sz w:val="20"/>
                <w:szCs w:val="17"/>
              </w:rPr>
              <w:t>____________</w:t>
            </w:r>
            <w:r w:rsidRPr="00693D29">
              <w:rPr>
                <w:rFonts w:ascii="Verdana" w:eastAsia="Times New Roman" w:hAnsi="Verdana" w:cs="Times New Roman"/>
                <w:sz w:val="20"/>
                <w:szCs w:val="17"/>
              </w:rPr>
              <w:t xml:space="preserve">. </w:t>
            </w:r>
          </w:p>
          <w:p w:rsidR="00BA15E1" w:rsidRPr="00693D29" w:rsidRDefault="00BA15E1" w:rsidP="00516274">
            <w:pPr>
              <w:spacing w:after="45" w:line="255" w:lineRule="atLeast"/>
              <w:jc w:val="both"/>
              <w:textAlignment w:val="top"/>
              <w:rPr>
                <w:rFonts w:ascii="Verdana" w:eastAsia="Times New Roman" w:hAnsi="Verdana" w:cs="Times New Roman"/>
                <w:sz w:val="20"/>
                <w:szCs w:val="17"/>
              </w:rPr>
            </w:pPr>
            <w:r w:rsidRPr="00D37C90">
              <w:rPr>
                <w:rFonts w:ascii="Verdana" w:eastAsia="Times New Roman" w:hAnsi="Verdana" w:cs="Times New Roman"/>
                <w:b/>
                <w:sz w:val="20"/>
                <w:szCs w:val="17"/>
                <w:u w:val="single"/>
              </w:rPr>
              <w:t>Write an informational essay</w:t>
            </w:r>
            <w:r w:rsidRPr="00693D29">
              <w:rPr>
                <w:rFonts w:ascii="Verdana" w:eastAsia="Times New Roman" w:hAnsi="Verdana" w:cs="Times New Roman"/>
                <w:sz w:val="20"/>
                <w:szCs w:val="17"/>
              </w:rPr>
              <w:t xml:space="preserve"> based on research about a real person in the </w:t>
            </w:r>
            <w:r>
              <w:rPr>
                <w:rFonts w:ascii="Verdana" w:eastAsia="Times New Roman" w:hAnsi="Verdana" w:cs="Times New Roman"/>
                <w:sz w:val="20"/>
                <w:szCs w:val="17"/>
              </w:rPr>
              <w:t>________</w:t>
            </w:r>
            <w:r w:rsidRPr="00693D29">
              <w:rPr>
                <w:rFonts w:ascii="Verdana" w:eastAsia="Times New Roman" w:hAnsi="Verdana" w:cs="Times New Roman"/>
                <w:sz w:val="20"/>
                <w:szCs w:val="17"/>
              </w:rPr>
              <w:t xml:space="preserve">. </w:t>
            </w:r>
          </w:p>
          <w:p w:rsidR="00BA15E1" w:rsidRPr="005A15ED" w:rsidRDefault="00BA15E1" w:rsidP="00516274">
            <w:pPr>
              <w:spacing w:after="45" w:line="255" w:lineRule="atLeast"/>
              <w:jc w:val="both"/>
              <w:textAlignment w:val="top"/>
              <w:rPr>
                <w:rFonts w:ascii="Verdana" w:eastAsia="Times New Roman" w:hAnsi="Verdana" w:cs="Times New Roman"/>
                <w:sz w:val="20"/>
                <w:szCs w:val="17"/>
              </w:rPr>
            </w:pPr>
            <w:r w:rsidRPr="00693D29">
              <w:rPr>
                <w:rFonts w:ascii="Verdana" w:eastAsia="Times New Roman" w:hAnsi="Verdana" w:cs="Times New Roman"/>
                <w:sz w:val="20"/>
                <w:szCs w:val="17"/>
              </w:rPr>
              <w:t xml:space="preserve">Read informational texts to answer the questions “who, what, where, when, why, and how.” </w:t>
            </w:r>
          </w:p>
        </w:tc>
        <w:tc>
          <w:tcPr>
            <w:tcW w:w="7303" w:type="dxa"/>
          </w:tcPr>
          <w:p w:rsidR="00BA15E1" w:rsidRDefault="00BA15E1" w:rsidP="00516274">
            <w:pPr>
              <w:jc w:val="both"/>
              <w:rPr>
                <w:sz w:val="28"/>
                <w:szCs w:val="28"/>
              </w:rPr>
            </w:pPr>
            <w:r>
              <w:rPr>
                <w:noProof/>
                <w:sz w:val="28"/>
                <w:szCs w:val="28"/>
              </w:rPr>
              <w:pict>
                <v:rect id="_x0000_s1040" style="position:absolute;left:0;text-align:left;margin-left:158.1pt;margin-top:3.95pt;width:9.75pt;height:7.15pt;z-index:251674624;mso-position-horizontal-relative:text;mso-position-vertical-relative:text"/>
              </w:pict>
            </w:r>
            <w:r>
              <w:rPr>
                <w:noProof/>
                <w:sz w:val="28"/>
                <w:szCs w:val="28"/>
              </w:rPr>
              <w:pict>
                <v:rect id="_x0000_s1039" style="position:absolute;left:0;text-align:left;margin-left:69.6pt;margin-top:3.95pt;width:9.75pt;height:7.15pt;z-index:251673600;mso-position-horizontal-relative:text;mso-position-vertical-relative:text"/>
              </w:pict>
            </w:r>
            <w:r>
              <w:rPr>
                <w:noProof/>
                <w:sz w:val="28"/>
                <w:szCs w:val="28"/>
              </w:rPr>
              <w:pict>
                <v:rect id="_x0000_s1038" style="position:absolute;left:0;text-align:left;margin-left:1.35pt;margin-top:3.95pt;width:9.75pt;height:7.15pt;z-index:251672576;mso-position-horizontal-relative:text;mso-position-vertical-relative:text"/>
              </w:pict>
            </w:r>
            <w:r>
              <w:rPr>
                <w:sz w:val="20"/>
                <w:szCs w:val="20"/>
              </w:rPr>
              <w:t xml:space="preserve">        Health                   Social Studies             Science</w:t>
            </w:r>
          </w:p>
        </w:tc>
      </w:tr>
      <w:tr w:rsidR="00BA15E1" w:rsidTr="00516274">
        <w:trPr>
          <w:trHeight w:val="1605"/>
        </w:trPr>
        <w:tc>
          <w:tcPr>
            <w:tcW w:w="7303" w:type="dxa"/>
            <w:vMerge/>
          </w:tcPr>
          <w:p w:rsidR="00BA15E1" w:rsidRPr="003B0854" w:rsidRDefault="00BA15E1" w:rsidP="00516274">
            <w:pPr>
              <w:pStyle w:val="ListParagraph"/>
              <w:widowControl/>
              <w:autoSpaceDE/>
              <w:autoSpaceDN/>
              <w:adjustRightInd/>
              <w:spacing w:after="52"/>
              <w:ind w:left="0"/>
              <w:jc w:val="both"/>
              <w:textAlignment w:val="top"/>
              <w:rPr>
                <w:rFonts w:ascii="Comic Sans MS" w:hAnsi="Comic Sans MS"/>
                <w:bCs/>
                <w:sz w:val="20"/>
              </w:rPr>
            </w:pPr>
          </w:p>
        </w:tc>
        <w:tc>
          <w:tcPr>
            <w:tcW w:w="7303" w:type="dxa"/>
          </w:tcPr>
          <w:p w:rsidR="00BA15E1" w:rsidRPr="005A15ED" w:rsidRDefault="00BA15E1" w:rsidP="00516274">
            <w:pPr>
              <w:spacing w:after="52" w:line="295" w:lineRule="atLeast"/>
              <w:jc w:val="both"/>
              <w:textAlignment w:val="top"/>
              <w:rPr>
                <w:rFonts w:ascii="Century Gothic" w:hAnsi="Century Gothic"/>
                <w:b/>
                <w:sz w:val="20"/>
                <w:szCs w:val="19"/>
              </w:rPr>
            </w:pPr>
            <w:r w:rsidRPr="005A15ED">
              <w:rPr>
                <w:rFonts w:ascii="Century Gothic" w:hAnsi="Century Gothic"/>
                <w:b/>
                <w:sz w:val="20"/>
                <w:szCs w:val="19"/>
              </w:rPr>
              <w:t xml:space="preserve">Indicator 2: </w:t>
            </w:r>
            <w:r w:rsidRPr="00A65110">
              <w:rPr>
                <w:rFonts w:ascii="Century Gothic" w:hAnsi="Century Gothic"/>
                <w:b/>
                <w:sz w:val="20"/>
                <w:szCs w:val="19"/>
              </w:rPr>
              <w:t xml:space="preserve"> Describe rocks in terms of their parts (e.g. crystals, grains, cement).</w:t>
            </w:r>
          </w:p>
          <w:p w:rsidR="00BA15E1" w:rsidRPr="005A15ED" w:rsidRDefault="00BA15E1" w:rsidP="00516274">
            <w:pPr>
              <w:spacing w:after="52" w:line="295" w:lineRule="atLeast"/>
              <w:jc w:val="both"/>
              <w:textAlignment w:val="top"/>
              <w:rPr>
                <w:rFonts w:ascii="Comic Sans MS" w:hAnsi="Comic Sans MS"/>
                <w:color w:val="595959"/>
                <w:sz w:val="20"/>
                <w:szCs w:val="26"/>
              </w:rPr>
            </w:pPr>
            <w:r w:rsidRPr="007F5012">
              <w:rPr>
                <w:rFonts w:ascii="Cambria" w:hAnsi="Cambria" w:cs="Cambria"/>
                <w:sz w:val="20"/>
                <w:szCs w:val="20"/>
              </w:rPr>
              <w:t>Students can conduct a simple experiment (making predictions, gathering data and forming conclusions) to determine how smaller rocks can form from the breakage of larger rocks. Students can share their findings in the form of posters, reports, journals, graphs, etc.</w:t>
            </w:r>
          </w:p>
        </w:tc>
      </w:tr>
    </w:tbl>
    <w:p w:rsidR="00BA15E1" w:rsidRDefault="00BA15E1" w:rsidP="00BA15E1">
      <w:pPr>
        <w:spacing w:after="0"/>
        <w:jc w:val="both"/>
        <w:rPr>
          <w:sz w:val="24"/>
          <w:szCs w:val="24"/>
        </w:rPr>
      </w:pPr>
      <w:r w:rsidRPr="00D32E4A">
        <w:rPr>
          <w:sz w:val="24"/>
          <w:szCs w:val="24"/>
        </w:rPr>
        <w:t>STUDENT NEEDS ADDRESSED:</w:t>
      </w:r>
    </w:p>
    <w:tbl>
      <w:tblPr>
        <w:tblStyle w:val="TableGrid"/>
        <w:tblW w:w="14622" w:type="dxa"/>
        <w:tblLook w:val="04A0"/>
      </w:tblPr>
      <w:tblGrid>
        <w:gridCol w:w="7311"/>
        <w:gridCol w:w="7311"/>
      </w:tblGrid>
      <w:tr w:rsidR="00BA15E1" w:rsidTr="00516274">
        <w:trPr>
          <w:trHeight w:val="186"/>
        </w:trPr>
        <w:tc>
          <w:tcPr>
            <w:tcW w:w="7311" w:type="dxa"/>
            <w:shd w:val="clear" w:color="auto" w:fill="92CDDC" w:themeFill="accent5" w:themeFillTint="99"/>
          </w:tcPr>
          <w:p w:rsidR="00BA15E1" w:rsidRDefault="00BA15E1" w:rsidP="00516274">
            <w:pPr>
              <w:jc w:val="both"/>
              <w:rPr>
                <w:sz w:val="24"/>
                <w:szCs w:val="24"/>
              </w:rPr>
            </w:pPr>
            <w:r>
              <w:rPr>
                <w:sz w:val="24"/>
                <w:szCs w:val="24"/>
              </w:rPr>
              <w:t>Focus Student(s)</w:t>
            </w:r>
          </w:p>
        </w:tc>
        <w:tc>
          <w:tcPr>
            <w:tcW w:w="7311" w:type="dxa"/>
            <w:shd w:val="clear" w:color="auto" w:fill="92CDDC" w:themeFill="accent5" w:themeFillTint="99"/>
          </w:tcPr>
          <w:p w:rsidR="00BA15E1" w:rsidRDefault="00BA15E1" w:rsidP="00516274">
            <w:pPr>
              <w:jc w:val="both"/>
              <w:rPr>
                <w:sz w:val="24"/>
                <w:szCs w:val="24"/>
              </w:rPr>
            </w:pPr>
            <w:r>
              <w:rPr>
                <w:sz w:val="24"/>
                <w:szCs w:val="24"/>
              </w:rPr>
              <w:t>Specific Instructional Needs</w:t>
            </w:r>
          </w:p>
        </w:tc>
      </w:tr>
      <w:tr w:rsidR="00BA15E1" w:rsidTr="00516274">
        <w:trPr>
          <w:trHeight w:val="350"/>
        </w:trPr>
        <w:tc>
          <w:tcPr>
            <w:tcW w:w="7311" w:type="dxa"/>
          </w:tcPr>
          <w:p w:rsidR="00BA15E1" w:rsidRDefault="00BA15E1" w:rsidP="00516274">
            <w:pPr>
              <w:jc w:val="both"/>
              <w:rPr>
                <w:sz w:val="24"/>
                <w:szCs w:val="24"/>
              </w:rPr>
            </w:pPr>
          </w:p>
        </w:tc>
        <w:tc>
          <w:tcPr>
            <w:tcW w:w="7311" w:type="dxa"/>
          </w:tcPr>
          <w:p w:rsidR="00BA15E1" w:rsidRDefault="00BA15E1" w:rsidP="00516274">
            <w:pPr>
              <w:jc w:val="both"/>
              <w:rPr>
                <w:sz w:val="24"/>
                <w:szCs w:val="24"/>
              </w:rPr>
            </w:pPr>
            <w:r w:rsidRPr="005A15ED">
              <w:rPr>
                <w:sz w:val="16"/>
                <w:szCs w:val="24"/>
              </w:rPr>
              <w:t>Research a real person involved in the collection of fossils.  Possible people:  Dinosaur Jim (BYU), Barnum Brown (1873-1963).   Write an informational essay based on the research about this person.</w:t>
            </w:r>
          </w:p>
        </w:tc>
      </w:tr>
    </w:tbl>
    <w:p w:rsidR="00BA15E1" w:rsidRDefault="00BA15E1" w:rsidP="00BA15E1">
      <w:pPr>
        <w:spacing w:after="0"/>
        <w:jc w:val="both"/>
        <w:rPr>
          <w:sz w:val="24"/>
          <w:szCs w:val="24"/>
        </w:rPr>
      </w:pPr>
      <w:r>
        <w:rPr>
          <w:sz w:val="24"/>
          <w:szCs w:val="24"/>
        </w:rPr>
        <w:t>HOW INSTRUCTION WILL BE DELIVERED</w:t>
      </w:r>
    </w:p>
    <w:tbl>
      <w:tblPr>
        <w:tblStyle w:val="TableGrid"/>
        <w:tblW w:w="0" w:type="auto"/>
        <w:tblLayout w:type="fixed"/>
        <w:tblLook w:val="04A0"/>
      </w:tblPr>
      <w:tblGrid>
        <w:gridCol w:w="1278"/>
        <w:gridCol w:w="1905"/>
        <w:gridCol w:w="1905"/>
        <w:gridCol w:w="1906"/>
        <w:gridCol w:w="1905"/>
        <w:gridCol w:w="1906"/>
        <w:gridCol w:w="1905"/>
        <w:gridCol w:w="1906"/>
      </w:tblGrid>
      <w:tr w:rsidR="00BA15E1" w:rsidTr="00516274">
        <w:trPr>
          <w:trHeight w:val="188"/>
        </w:trPr>
        <w:tc>
          <w:tcPr>
            <w:tcW w:w="1278" w:type="dxa"/>
          </w:tcPr>
          <w:p w:rsidR="00BA15E1" w:rsidRDefault="00BA15E1" w:rsidP="00516274">
            <w:pPr>
              <w:jc w:val="both"/>
              <w:rPr>
                <w:sz w:val="24"/>
                <w:szCs w:val="24"/>
              </w:rPr>
            </w:pP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Read Aloud</w:t>
            </w: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Shared</w:t>
            </w:r>
            <w:r>
              <w:rPr>
                <w:b/>
                <w:sz w:val="16"/>
                <w:szCs w:val="24"/>
              </w:rPr>
              <w:t xml:space="preserve"> </w:t>
            </w:r>
            <w:r w:rsidRPr="005A15ED">
              <w:rPr>
                <w:b/>
                <w:sz w:val="16"/>
                <w:szCs w:val="24"/>
              </w:rPr>
              <w:t>Reading</w:t>
            </w:r>
          </w:p>
        </w:tc>
        <w:tc>
          <w:tcPr>
            <w:tcW w:w="1906"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Guided</w:t>
            </w:r>
            <w:r>
              <w:rPr>
                <w:b/>
                <w:sz w:val="16"/>
                <w:szCs w:val="24"/>
              </w:rPr>
              <w:t xml:space="preserve"> </w:t>
            </w:r>
            <w:r w:rsidRPr="005A15ED">
              <w:rPr>
                <w:b/>
                <w:sz w:val="16"/>
                <w:szCs w:val="24"/>
              </w:rPr>
              <w:t>Reading</w:t>
            </w: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Independent Reading</w:t>
            </w:r>
          </w:p>
        </w:tc>
        <w:tc>
          <w:tcPr>
            <w:tcW w:w="1906"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Literacy Centers</w:t>
            </w: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Interactive Writing</w:t>
            </w:r>
          </w:p>
        </w:tc>
        <w:tc>
          <w:tcPr>
            <w:tcW w:w="1906"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Independent Writing</w:t>
            </w: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Monday</w:t>
            </w:r>
          </w:p>
        </w:tc>
        <w:tc>
          <w:tcPr>
            <w:tcW w:w="1905" w:type="dxa"/>
          </w:tcPr>
          <w:p w:rsidR="00BA15E1" w:rsidRPr="005A15ED" w:rsidRDefault="00BA15E1" w:rsidP="00516274">
            <w:pPr>
              <w:jc w:val="both"/>
              <w:rPr>
                <w:rFonts w:ascii="Verdana" w:hAnsi="Verdana"/>
                <w:sz w:val="20"/>
                <w:szCs w:val="20"/>
              </w:rPr>
            </w:pPr>
            <w:hyperlink r:id="rId10" w:history="1">
              <w:r w:rsidRPr="005A15ED">
                <w:rPr>
                  <w:rStyle w:val="Hyperlink"/>
                  <w:sz w:val="20"/>
                  <w:szCs w:val="20"/>
                </w:rPr>
                <w:t>Bone Sharps, Cowboys, and Thunder Lizards:...</w:t>
              </w:r>
            </w:hyperlink>
            <w:r w:rsidRPr="005A15ED">
              <w:rPr>
                <w:rFonts w:ascii="Verdana" w:hAnsi="Verdana"/>
                <w:sz w:val="20"/>
                <w:szCs w:val="20"/>
              </w:rPr>
              <w:t xml:space="preserve"> </w:t>
            </w:r>
            <w:r w:rsidRPr="005A15ED">
              <w:rPr>
                <w:rFonts w:ascii="Verdana" w:hAnsi="Verdana"/>
                <w:sz w:val="16"/>
                <w:szCs w:val="20"/>
              </w:rPr>
              <w:t>by Jim Ottaviani</w:t>
            </w:r>
          </w:p>
          <w:p w:rsidR="00BA15E1" w:rsidRPr="005A15ED" w:rsidRDefault="00BA15E1" w:rsidP="00516274">
            <w:pPr>
              <w:jc w:val="both"/>
              <w:rPr>
                <w:sz w:val="24"/>
                <w:szCs w:val="24"/>
              </w:rPr>
            </w:pPr>
          </w:p>
        </w:tc>
        <w:tc>
          <w:tcPr>
            <w:tcW w:w="1905" w:type="dxa"/>
          </w:tcPr>
          <w:p w:rsidR="00BA15E1" w:rsidRDefault="00BA15E1" w:rsidP="00516274">
            <w:pPr>
              <w:jc w:val="both"/>
              <w:rPr>
                <w:sz w:val="24"/>
                <w:szCs w:val="24"/>
              </w:rPr>
            </w:pPr>
            <w:r>
              <w:rPr>
                <w:sz w:val="24"/>
                <w:szCs w:val="24"/>
              </w:rPr>
              <w:t>Sedimentary Rock</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Default="00BA15E1" w:rsidP="00516274">
            <w:pPr>
              <w:jc w:val="both"/>
              <w:rPr>
                <w:sz w:val="16"/>
                <w:szCs w:val="24"/>
              </w:rPr>
            </w:pPr>
            <w:r>
              <w:rPr>
                <w:sz w:val="16"/>
                <w:szCs w:val="24"/>
              </w:rPr>
              <w:t>5.</w:t>
            </w:r>
          </w:p>
          <w:p w:rsidR="00BA15E1" w:rsidRPr="003B0854" w:rsidRDefault="00BA15E1" w:rsidP="00516274">
            <w:pPr>
              <w:jc w:val="both"/>
              <w:rPr>
                <w:sz w:val="16"/>
                <w:szCs w:val="24"/>
              </w:rPr>
            </w:pPr>
          </w:p>
        </w:tc>
        <w:tc>
          <w:tcPr>
            <w:tcW w:w="1905" w:type="dxa"/>
          </w:tcPr>
          <w:p w:rsidR="00BA15E1" w:rsidRPr="005A15ED" w:rsidRDefault="00BA15E1" w:rsidP="00516274">
            <w:pPr>
              <w:spacing w:after="45" w:line="255" w:lineRule="atLeast"/>
              <w:jc w:val="both"/>
              <w:textAlignment w:val="top"/>
              <w:rPr>
                <w:rFonts w:ascii="Verdana" w:eastAsia="Times New Roman" w:hAnsi="Verdana" w:cs="Times New Roman"/>
                <w:sz w:val="10"/>
                <w:szCs w:val="17"/>
              </w:rPr>
            </w:pPr>
            <w:r w:rsidRPr="005A15ED">
              <w:rPr>
                <w:rFonts w:ascii="Verdana" w:eastAsia="Times New Roman" w:hAnsi="Verdana" w:cs="Times New Roman"/>
                <w:sz w:val="10"/>
                <w:szCs w:val="17"/>
              </w:rPr>
              <w:t xml:space="preserve">Read chapter books in the fantasy genre, paying careful attention to the varied voices of the characters. </w:t>
            </w: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 w:val="16"/>
                <w:szCs w:val="24"/>
              </w:rPr>
            </w:pPr>
            <w:r w:rsidRPr="005A15ED">
              <w:rPr>
                <w:sz w:val="16"/>
                <w:szCs w:val="24"/>
              </w:rPr>
              <w:t>Tuesday</w:t>
            </w:r>
          </w:p>
          <w:p w:rsidR="00BA15E1" w:rsidRPr="005A15ED" w:rsidRDefault="00BA15E1" w:rsidP="00516274">
            <w:pPr>
              <w:jc w:val="both"/>
              <w:rPr>
                <w:sz w:val="16"/>
                <w:szCs w:val="24"/>
              </w:rPr>
            </w:pPr>
          </w:p>
          <w:p w:rsidR="00BA15E1" w:rsidRPr="005A15ED" w:rsidRDefault="00BA15E1" w:rsidP="00516274">
            <w:pPr>
              <w:jc w:val="both"/>
              <w:rPr>
                <w:sz w:val="16"/>
                <w:szCs w:val="24"/>
              </w:rPr>
            </w:pPr>
          </w:p>
          <w:p w:rsidR="00BA15E1" w:rsidRPr="005A15ED" w:rsidRDefault="00BA15E1" w:rsidP="00516274">
            <w:pPr>
              <w:jc w:val="both"/>
              <w:rPr>
                <w:sz w:val="16"/>
                <w:szCs w:val="24"/>
              </w:rPr>
            </w:pPr>
          </w:p>
        </w:tc>
        <w:tc>
          <w:tcPr>
            <w:tcW w:w="1905" w:type="dxa"/>
          </w:tcPr>
          <w:p w:rsidR="00BA15E1" w:rsidRPr="005A15ED" w:rsidRDefault="00BA15E1" w:rsidP="00516274">
            <w:pPr>
              <w:jc w:val="both"/>
              <w:rPr>
                <w:sz w:val="16"/>
                <w:szCs w:val="24"/>
              </w:rPr>
            </w:pPr>
            <w:hyperlink r:id="rId11" w:history="1">
              <w:r w:rsidRPr="005A15ED">
                <w:rPr>
                  <w:rStyle w:val="Hyperlink"/>
                  <w:rFonts w:ascii="Verdana" w:hAnsi="Verdana"/>
                  <w:sz w:val="16"/>
                  <w:szCs w:val="17"/>
                </w:rPr>
                <w:t>Is There a Dinosaur in Your Backyard?: The World's Most Fascinating Fossils, Rocks, and Minerals</w:t>
              </w:r>
            </w:hyperlink>
            <w:r w:rsidRPr="005A15ED">
              <w:rPr>
                <w:rFonts w:ascii="Verdana" w:hAnsi="Verdana"/>
                <w:sz w:val="16"/>
                <w:szCs w:val="17"/>
              </w:rPr>
              <w:t xml:space="preserve"> </w:t>
            </w:r>
            <w:r w:rsidRPr="005A15ED">
              <w:rPr>
                <w:rStyle w:val="ptbrand3"/>
                <w:rFonts w:ascii="Verdana" w:hAnsi="Verdana"/>
                <w:sz w:val="14"/>
                <w:szCs w:val="17"/>
              </w:rPr>
              <w:t xml:space="preserve">by </w:t>
            </w:r>
            <w:hyperlink r:id="rId12" w:history="1">
              <w:r w:rsidRPr="005A15ED">
                <w:rPr>
                  <w:rStyle w:val="Hyperlink"/>
                  <w:rFonts w:ascii="Verdana" w:hAnsi="Verdana"/>
                  <w:sz w:val="14"/>
                  <w:szCs w:val="17"/>
                </w:rPr>
                <w:t>Spencer Christian</w:t>
              </w:r>
            </w:hyperlink>
          </w:p>
        </w:tc>
        <w:tc>
          <w:tcPr>
            <w:tcW w:w="1905" w:type="dxa"/>
          </w:tcPr>
          <w:p w:rsidR="00BA15E1" w:rsidRDefault="00BA15E1" w:rsidP="00516274">
            <w:pPr>
              <w:jc w:val="both"/>
              <w:rPr>
                <w:sz w:val="24"/>
                <w:szCs w:val="24"/>
              </w:rPr>
            </w:pPr>
            <w:r>
              <w:rPr>
                <w:sz w:val="24"/>
                <w:szCs w:val="24"/>
              </w:rPr>
              <w:t>Sedimentary Rock</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Pr="003B0854" w:rsidRDefault="00BA15E1" w:rsidP="00516274">
            <w:pPr>
              <w:jc w:val="both"/>
              <w:rPr>
                <w:sz w:val="16"/>
                <w:szCs w:val="24"/>
              </w:rPr>
            </w:pPr>
            <w:r>
              <w:rPr>
                <w:sz w:val="16"/>
                <w:szCs w:val="24"/>
              </w:rPr>
              <w:t>5.</w:t>
            </w: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Wednesday</w:t>
            </w:r>
          </w:p>
          <w:p w:rsidR="00BA15E1" w:rsidRPr="005A15ED" w:rsidRDefault="00BA15E1" w:rsidP="00516274">
            <w:pPr>
              <w:jc w:val="both"/>
              <w:rPr>
                <w:szCs w:val="24"/>
              </w:rPr>
            </w:pPr>
          </w:p>
          <w:p w:rsidR="00BA15E1" w:rsidRPr="005A15ED" w:rsidRDefault="00BA15E1" w:rsidP="00516274">
            <w:pPr>
              <w:jc w:val="both"/>
              <w:rPr>
                <w:szCs w:val="24"/>
              </w:rPr>
            </w:pPr>
          </w:p>
          <w:p w:rsidR="00BA15E1" w:rsidRPr="005A15ED" w:rsidRDefault="00BA15E1" w:rsidP="00516274">
            <w:pPr>
              <w:jc w:val="both"/>
              <w:rPr>
                <w:szCs w:val="24"/>
              </w:rPr>
            </w:pPr>
          </w:p>
        </w:tc>
        <w:tc>
          <w:tcPr>
            <w:tcW w:w="1905" w:type="dxa"/>
          </w:tcPr>
          <w:p w:rsidR="00BA15E1" w:rsidRPr="005A15ED" w:rsidRDefault="00BA15E1" w:rsidP="00516274">
            <w:pPr>
              <w:jc w:val="both"/>
              <w:rPr>
                <w:sz w:val="24"/>
                <w:szCs w:val="24"/>
              </w:rPr>
            </w:pPr>
            <w:hyperlink r:id="rId13" w:history="1">
              <w:r w:rsidRPr="005A15ED">
                <w:rPr>
                  <w:rStyle w:val="Hyperlink"/>
                  <w:rFonts w:ascii="Verdana" w:hAnsi="Verdana"/>
                  <w:sz w:val="17"/>
                  <w:szCs w:val="17"/>
                </w:rPr>
                <w:t>Rocks and Fossils (Rosen Real Readers: Early Fluency)</w:t>
              </w:r>
            </w:hyperlink>
            <w:r w:rsidRPr="005A15ED">
              <w:rPr>
                <w:rFonts w:ascii="Verdana" w:hAnsi="Verdana"/>
                <w:sz w:val="17"/>
                <w:szCs w:val="17"/>
              </w:rPr>
              <w:t xml:space="preserve"> </w:t>
            </w:r>
            <w:r w:rsidRPr="005A15ED">
              <w:rPr>
                <w:rStyle w:val="ptbrand3"/>
                <w:rFonts w:ascii="Verdana" w:hAnsi="Verdana"/>
                <w:sz w:val="17"/>
                <w:szCs w:val="17"/>
              </w:rPr>
              <w:t xml:space="preserve">by </w:t>
            </w:r>
            <w:hyperlink r:id="rId14" w:history="1">
              <w:r w:rsidRPr="005A15ED">
                <w:rPr>
                  <w:rStyle w:val="Hyperlink"/>
                  <w:rFonts w:ascii="Verdana" w:hAnsi="Verdana"/>
                  <w:sz w:val="17"/>
                  <w:szCs w:val="17"/>
                </w:rPr>
                <w:t>William McConnell</w:t>
              </w:r>
            </w:hyperlink>
          </w:p>
        </w:tc>
        <w:tc>
          <w:tcPr>
            <w:tcW w:w="1905" w:type="dxa"/>
          </w:tcPr>
          <w:p w:rsidR="00BA15E1" w:rsidRDefault="00BA15E1" w:rsidP="00516274">
            <w:pPr>
              <w:jc w:val="both"/>
              <w:rPr>
                <w:sz w:val="24"/>
                <w:szCs w:val="24"/>
              </w:rPr>
            </w:pPr>
            <w:r>
              <w:rPr>
                <w:sz w:val="24"/>
                <w:szCs w:val="24"/>
              </w:rPr>
              <w:t>Lava</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Pr="003B0854" w:rsidRDefault="00BA15E1" w:rsidP="00516274">
            <w:pPr>
              <w:jc w:val="both"/>
              <w:rPr>
                <w:sz w:val="16"/>
                <w:szCs w:val="24"/>
              </w:rPr>
            </w:pPr>
            <w:r>
              <w:rPr>
                <w:sz w:val="16"/>
                <w:szCs w:val="24"/>
              </w:rPr>
              <w:t>5.</w:t>
            </w: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Informational Essay</w:t>
            </w: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Thursday</w:t>
            </w:r>
          </w:p>
          <w:p w:rsidR="00BA15E1" w:rsidRPr="005A15ED" w:rsidRDefault="00BA15E1" w:rsidP="00516274">
            <w:pPr>
              <w:jc w:val="both"/>
              <w:rPr>
                <w:szCs w:val="24"/>
              </w:rPr>
            </w:pPr>
          </w:p>
          <w:p w:rsidR="00BA15E1" w:rsidRPr="005A15ED" w:rsidRDefault="00BA15E1" w:rsidP="00516274">
            <w:pPr>
              <w:jc w:val="both"/>
              <w:rPr>
                <w:szCs w:val="24"/>
              </w:rPr>
            </w:pPr>
          </w:p>
          <w:p w:rsidR="00BA15E1" w:rsidRPr="005A15ED" w:rsidRDefault="00BA15E1" w:rsidP="00516274">
            <w:pPr>
              <w:jc w:val="both"/>
              <w:rPr>
                <w:szCs w:val="24"/>
              </w:rPr>
            </w:pPr>
          </w:p>
        </w:tc>
        <w:tc>
          <w:tcPr>
            <w:tcW w:w="1905" w:type="dxa"/>
          </w:tcPr>
          <w:p w:rsidR="00BA15E1" w:rsidRDefault="00BA15E1" w:rsidP="00516274">
            <w:pPr>
              <w:jc w:val="both"/>
              <w:rPr>
                <w:sz w:val="24"/>
                <w:szCs w:val="24"/>
              </w:rPr>
            </w:pPr>
            <w:hyperlink r:id="rId15" w:history="1">
              <w:r>
                <w:rPr>
                  <w:rStyle w:val="Hyperlink"/>
                  <w:rFonts w:ascii="Verdana" w:hAnsi="Verdana"/>
                  <w:sz w:val="17"/>
                  <w:szCs w:val="17"/>
                </w:rPr>
                <w:t>If You Find a Rock</w:t>
              </w:r>
            </w:hyperlink>
            <w:r>
              <w:rPr>
                <w:rFonts w:ascii="Verdana" w:hAnsi="Verdana"/>
                <w:sz w:val="17"/>
                <w:szCs w:val="17"/>
              </w:rPr>
              <w:t xml:space="preserve"> </w:t>
            </w:r>
            <w:r>
              <w:rPr>
                <w:rStyle w:val="ptbrand3"/>
                <w:rFonts w:ascii="Verdana" w:hAnsi="Verdana"/>
                <w:sz w:val="17"/>
                <w:szCs w:val="17"/>
              </w:rPr>
              <w:t>by Peggy Christian and Barbara Hirsch</w:t>
            </w:r>
          </w:p>
          <w:p w:rsidR="00BA15E1" w:rsidRDefault="00BA15E1" w:rsidP="00516274">
            <w:pPr>
              <w:jc w:val="both"/>
              <w:rPr>
                <w:sz w:val="24"/>
                <w:szCs w:val="24"/>
              </w:rPr>
            </w:pPr>
          </w:p>
        </w:tc>
        <w:tc>
          <w:tcPr>
            <w:tcW w:w="1905" w:type="dxa"/>
          </w:tcPr>
          <w:p w:rsidR="00BA15E1" w:rsidRDefault="00BA15E1" w:rsidP="00516274">
            <w:pPr>
              <w:jc w:val="both"/>
              <w:rPr>
                <w:sz w:val="24"/>
                <w:szCs w:val="24"/>
              </w:rPr>
            </w:pPr>
            <w:r>
              <w:rPr>
                <w:sz w:val="24"/>
                <w:szCs w:val="24"/>
              </w:rPr>
              <w:t>Lava</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Pr="003B0854" w:rsidRDefault="00BA15E1" w:rsidP="00516274">
            <w:pPr>
              <w:jc w:val="both"/>
              <w:rPr>
                <w:sz w:val="16"/>
                <w:szCs w:val="24"/>
              </w:rPr>
            </w:pPr>
            <w:r>
              <w:rPr>
                <w:sz w:val="16"/>
                <w:szCs w:val="24"/>
              </w:rPr>
              <w:t>5.</w:t>
            </w: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Informational Essay</w:t>
            </w:r>
          </w:p>
        </w:tc>
      </w:tr>
      <w:tr w:rsidR="00BA15E1" w:rsidTr="00516274">
        <w:trPr>
          <w:trHeight w:val="70"/>
        </w:trPr>
        <w:tc>
          <w:tcPr>
            <w:tcW w:w="1278" w:type="dxa"/>
            <w:shd w:val="clear" w:color="auto" w:fill="92CDDC" w:themeFill="accent5" w:themeFillTint="99"/>
          </w:tcPr>
          <w:p w:rsidR="00BA15E1" w:rsidRDefault="00BA15E1" w:rsidP="00516274">
            <w:pPr>
              <w:jc w:val="both"/>
              <w:rPr>
                <w:sz w:val="24"/>
                <w:szCs w:val="24"/>
              </w:rPr>
            </w:pPr>
            <w:r>
              <w:rPr>
                <w:sz w:val="24"/>
                <w:szCs w:val="24"/>
              </w:rPr>
              <w:t>Friday</w:t>
            </w:r>
          </w:p>
          <w:p w:rsidR="00BA15E1" w:rsidRDefault="00BA15E1" w:rsidP="00516274">
            <w:pPr>
              <w:jc w:val="both"/>
              <w:rPr>
                <w:sz w:val="24"/>
                <w:szCs w:val="24"/>
              </w:rPr>
            </w:pPr>
          </w:p>
        </w:tc>
        <w:tc>
          <w:tcPr>
            <w:tcW w:w="1905" w:type="dxa"/>
          </w:tcPr>
          <w:p w:rsidR="00BA15E1" w:rsidRDefault="00BA15E1" w:rsidP="00516274">
            <w:pPr>
              <w:jc w:val="both"/>
              <w:rPr>
                <w:sz w:val="24"/>
                <w:szCs w:val="24"/>
              </w:rPr>
            </w:pPr>
            <w:r w:rsidRPr="005A15ED">
              <w:rPr>
                <w:rFonts w:ascii="Verdana" w:eastAsia="Times New Roman" w:hAnsi="Verdana" w:cs="Times New Roman"/>
                <w:sz w:val="12"/>
                <w:szCs w:val="17"/>
              </w:rPr>
              <w:t>Compare and contrast an original fairy tale with one that has been rewritten in a different setting.</w:t>
            </w:r>
          </w:p>
          <w:p w:rsidR="00BA15E1" w:rsidRDefault="00BA15E1" w:rsidP="00516274">
            <w:pPr>
              <w:jc w:val="both"/>
              <w:rPr>
                <w:sz w:val="24"/>
                <w:szCs w:val="24"/>
              </w:rPr>
            </w:pP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Informational Essay</w:t>
            </w:r>
          </w:p>
        </w:tc>
      </w:tr>
    </w:tbl>
    <w:p w:rsidR="00BA15E1" w:rsidRDefault="00BA15E1" w:rsidP="00BA15E1">
      <w:pPr>
        <w:spacing w:after="0"/>
        <w:jc w:val="both"/>
        <w:rPr>
          <w:sz w:val="28"/>
          <w:szCs w:val="28"/>
        </w:rPr>
      </w:pPr>
      <w:r>
        <w:rPr>
          <w:sz w:val="28"/>
          <w:szCs w:val="28"/>
        </w:rPr>
        <w:lastRenderedPageBreak/>
        <w:t xml:space="preserve">USD Weekly Lesson Plans Rock Unit &amp; Scientific </w:t>
      </w:r>
      <w:proofErr w:type="gramStart"/>
      <w:r>
        <w:rPr>
          <w:sz w:val="28"/>
          <w:szCs w:val="28"/>
        </w:rPr>
        <w:t>Process  Week</w:t>
      </w:r>
      <w:proofErr w:type="gramEnd"/>
      <w:r>
        <w:rPr>
          <w:sz w:val="28"/>
          <w:szCs w:val="28"/>
        </w:rPr>
        <w:t xml:space="preserve"> 6</w:t>
      </w:r>
    </w:p>
    <w:p w:rsidR="00BA15E1" w:rsidRPr="00B17A90" w:rsidRDefault="00BA15E1" w:rsidP="00BA15E1">
      <w:pPr>
        <w:spacing w:after="0"/>
        <w:jc w:val="both"/>
        <w:rPr>
          <w:sz w:val="28"/>
          <w:szCs w:val="28"/>
        </w:rPr>
      </w:pPr>
      <w:r w:rsidRPr="00D32E4A">
        <w:rPr>
          <w:sz w:val="24"/>
          <w:szCs w:val="24"/>
        </w:rPr>
        <w:t>WHAT WILL BE TAUGHT?</w:t>
      </w:r>
    </w:p>
    <w:tbl>
      <w:tblPr>
        <w:tblStyle w:val="TableGrid"/>
        <w:tblW w:w="0" w:type="auto"/>
        <w:tblLook w:val="04A0"/>
      </w:tblPr>
      <w:tblGrid>
        <w:gridCol w:w="7303"/>
        <w:gridCol w:w="7303"/>
      </w:tblGrid>
      <w:tr w:rsidR="00BA15E1" w:rsidTr="00516274">
        <w:trPr>
          <w:trHeight w:val="165"/>
        </w:trPr>
        <w:tc>
          <w:tcPr>
            <w:tcW w:w="7303" w:type="dxa"/>
            <w:shd w:val="clear" w:color="auto" w:fill="92CDDC" w:themeFill="accent5" w:themeFillTint="99"/>
          </w:tcPr>
          <w:p w:rsidR="00BA15E1" w:rsidRPr="00D32E4A" w:rsidRDefault="00BA15E1" w:rsidP="00516274">
            <w:pPr>
              <w:jc w:val="both"/>
              <w:rPr>
                <w:sz w:val="24"/>
                <w:szCs w:val="24"/>
              </w:rPr>
            </w:pPr>
            <w:r w:rsidRPr="00D32E4A">
              <w:rPr>
                <w:sz w:val="24"/>
                <w:szCs w:val="24"/>
              </w:rPr>
              <w:t>CORE Curriculum Language Arts Standards</w:t>
            </w:r>
          </w:p>
        </w:tc>
        <w:tc>
          <w:tcPr>
            <w:tcW w:w="7303" w:type="dxa"/>
            <w:shd w:val="clear" w:color="auto" w:fill="92CDDC" w:themeFill="accent5" w:themeFillTint="99"/>
          </w:tcPr>
          <w:p w:rsidR="00BA15E1" w:rsidRPr="00D32E4A" w:rsidRDefault="00BA15E1" w:rsidP="00516274">
            <w:pPr>
              <w:jc w:val="both"/>
              <w:rPr>
                <w:sz w:val="24"/>
                <w:szCs w:val="24"/>
              </w:rPr>
            </w:pPr>
            <w:r w:rsidRPr="00D32E4A">
              <w:rPr>
                <w:sz w:val="24"/>
                <w:szCs w:val="24"/>
              </w:rPr>
              <w:t>CORE Curriculum Area Standards</w:t>
            </w:r>
          </w:p>
        </w:tc>
      </w:tr>
      <w:tr w:rsidR="00BA15E1" w:rsidTr="00516274">
        <w:trPr>
          <w:trHeight w:val="327"/>
        </w:trPr>
        <w:tc>
          <w:tcPr>
            <w:tcW w:w="7303" w:type="dxa"/>
            <w:vMerge w:val="restart"/>
          </w:tcPr>
          <w:p w:rsidR="00BA15E1" w:rsidRPr="005A15ED" w:rsidRDefault="00BA15E1" w:rsidP="00516274">
            <w:pPr>
              <w:spacing w:after="45" w:line="255" w:lineRule="atLeast"/>
              <w:jc w:val="both"/>
              <w:textAlignment w:val="top"/>
              <w:rPr>
                <w:rFonts w:ascii="Century Gothic" w:eastAsia="Times New Roman" w:hAnsi="Century Gothic" w:cs="Times New Roman"/>
                <w:sz w:val="20"/>
                <w:szCs w:val="17"/>
              </w:rPr>
            </w:pPr>
            <w:r w:rsidRPr="005A15ED">
              <w:rPr>
                <w:rFonts w:ascii="Century Gothic" w:eastAsia="Times New Roman" w:hAnsi="Century Gothic" w:cs="Times New Roman"/>
                <w:b/>
                <w:bCs/>
                <w:sz w:val="20"/>
              </w:rPr>
              <w:t>RI.2.6:</w:t>
            </w:r>
            <w:r w:rsidRPr="005A15ED">
              <w:rPr>
                <w:rFonts w:ascii="Century Gothic" w:eastAsia="Times New Roman" w:hAnsi="Century Gothic" w:cs="Times New Roman"/>
                <w:bCs/>
                <w:sz w:val="20"/>
              </w:rPr>
              <w:t> </w:t>
            </w:r>
            <w:r w:rsidRPr="005A15ED">
              <w:rPr>
                <w:rFonts w:ascii="Century Gothic" w:eastAsia="Times New Roman" w:hAnsi="Century Gothic" w:cs="Times New Roman"/>
                <w:sz w:val="20"/>
                <w:szCs w:val="17"/>
              </w:rPr>
              <w:t xml:space="preserve">Identify the main purpose of a text, including what the author wants to answer, explain, or describe. </w:t>
            </w:r>
          </w:p>
          <w:p w:rsidR="00BA15E1" w:rsidRPr="00693D29" w:rsidRDefault="00BA15E1" w:rsidP="00516274">
            <w:pPr>
              <w:spacing w:after="45" w:line="255" w:lineRule="atLeast"/>
              <w:jc w:val="both"/>
              <w:textAlignment w:val="top"/>
              <w:rPr>
                <w:rFonts w:ascii="Verdana" w:eastAsia="Times New Roman" w:hAnsi="Verdana" w:cs="Times New Roman"/>
                <w:sz w:val="20"/>
                <w:szCs w:val="17"/>
              </w:rPr>
            </w:pPr>
            <w:r w:rsidRPr="005A15ED">
              <w:rPr>
                <w:rFonts w:ascii="Century Gothic" w:eastAsia="Times New Roman" w:hAnsi="Century Gothic" w:cs="Times New Roman"/>
                <w:b/>
                <w:bCs/>
                <w:sz w:val="20"/>
              </w:rPr>
              <w:t>W.2.2:</w:t>
            </w:r>
            <w:r w:rsidRPr="005A15ED">
              <w:rPr>
                <w:rFonts w:ascii="Century Gothic" w:eastAsia="Times New Roman" w:hAnsi="Century Gothic" w:cs="Times New Roman"/>
                <w:bCs/>
                <w:sz w:val="20"/>
              </w:rPr>
              <w:t> </w:t>
            </w:r>
            <w:r w:rsidRPr="00693D29">
              <w:rPr>
                <w:rFonts w:ascii="Verdana" w:eastAsia="Times New Roman" w:hAnsi="Verdana" w:cs="Times New Roman"/>
                <w:sz w:val="20"/>
                <w:szCs w:val="17"/>
              </w:rPr>
              <w:t xml:space="preserve">Read about </w:t>
            </w:r>
            <w:r>
              <w:rPr>
                <w:rFonts w:ascii="Verdana" w:eastAsia="Times New Roman" w:hAnsi="Verdana" w:cs="Times New Roman"/>
                <w:sz w:val="20"/>
                <w:szCs w:val="17"/>
              </w:rPr>
              <w:t>_________________</w:t>
            </w:r>
            <w:r w:rsidRPr="00693D29">
              <w:rPr>
                <w:rFonts w:ascii="Verdana" w:eastAsia="Times New Roman" w:hAnsi="Verdana" w:cs="Times New Roman"/>
                <w:sz w:val="20"/>
                <w:szCs w:val="17"/>
              </w:rPr>
              <w:t xml:space="preserve"> from multiple perspectives. </w:t>
            </w:r>
          </w:p>
          <w:p w:rsidR="00BA15E1" w:rsidRPr="00693D29" w:rsidRDefault="00BA15E1" w:rsidP="00516274">
            <w:pPr>
              <w:spacing w:after="45" w:line="255" w:lineRule="atLeast"/>
              <w:jc w:val="both"/>
              <w:textAlignment w:val="top"/>
              <w:rPr>
                <w:rFonts w:ascii="Verdana" w:eastAsia="Times New Roman" w:hAnsi="Verdana" w:cs="Times New Roman"/>
                <w:sz w:val="20"/>
                <w:szCs w:val="17"/>
              </w:rPr>
            </w:pPr>
            <w:r w:rsidRPr="00693D29">
              <w:rPr>
                <w:rFonts w:ascii="Verdana" w:eastAsia="Times New Roman" w:hAnsi="Verdana" w:cs="Times New Roman"/>
                <w:sz w:val="20"/>
                <w:szCs w:val="17"/>
              </w:rPr>
              <w:t xml:space="preserve">Research a real person from the </w:t>
            </w:r>
            <w:r>
              <w:rPr>
                <w:rFonts w:ascii="Verdana" w:eastAsia="Times New Roman" w:hAnsi="Verdana" w:cs="Times New Roman"/>
                <w:sz w:val="20"/>
                <w:szCs w:val="17"/>
              </w:rPr>
              <w:t>____________</w:t>
            </w:r>
            <w:r w:rsidRPr="00693D29">
              <w:rPr>
                <w:rFonts w:ascii="Verdana" w:eastAsia="Times New Roman" w:hAnsi="Verdana" w:cs="Times New Roman"/>
                <w:sz w:val="20"/>
                <w:szCs w:val="17"/>
              </w:rPr>
              <w:t xml:space="preserve">. </w:t>
            </w:r>
          </w:p>
          <w:p w:rsidR="00BA15E1" w:rsidRPr="00693D29" w:rsidRDefault="00BA15E1" w:rsidP="00516274">
            <w:pPr>
              <w:spacing w:after="45" w:line="255" w:lineRule="atLeast"/>
              <w:jc w:val="both"/>
              <w:textAlignment w:val="top"/>
              <w:rPr>
                <w:rFonts w:ascii="Verdana" w:eastAsia="Times New Roman" w:hAnsi="Verdana" w:cs="Times New Roman"/>
                <w:sz w:val="20"/>
                <w:szCs w:val="17"/>
              </w:rPr>
            </w:pPr>
            <w:r w:rsidRPr="00D37C90">
              <w:rPr>
                <w:rFonts w:ascii="Verdana" w:eastAsia="Times New Roman" w:hAnsi="Verdana" w:cs="Times New Roman"/>
                <w:b/>
                <w:sz w:val="20"/>
                <w:szCs w:val="17"/>
                <w:u w:val="single"/>
              </w:rPr>
              <w:t>Write an informational essay</w:t>
            </w:r>
            <w:r w:rsidRPr="00693D29">
              <w:rPr>
                <w:rFonts w:ascii="Verdana" w:eastAsia="Times New Roman" w:hAnsi="Verdana" w:cs="Times New Roman"/>
                <w:sz w:val="20"/>
                <w:szCs w:val="17"/>
              </w:rPr>
              <w:t xml:space="preserve"> based on research about a real person in the </w:t>
            </w:r>
            <w:r>
              <w:rPr>
                <w:rFonts w:ascii="Verdana" w:eastAsia="Times New Roman" w:hAnsi="Verdana" w:cs="Times New Roman"/>
                <w:sz w:val="20"/>
                <w:szCs w:val="17"/>
              </w:rPr>
              <w:t>________</w:t>
            </w:r>
            <w:r w:rsidRPr="00693D29">
              <w:rPr>
                <w:rFonts w:ascii="Verdana" w:eastAsia="Times New Roman" w:hAnsi="Verdana" w:cs="Times New Roman"/>
                <w:sz w:val="20"/>
                <w:szCs w:val="17"/>
              </w:rPr>
              <w:t xml:space="preserve">. </w:t>
            </w:r>
          </w:p>
          <w:p w:rsidR="00BA15E1" w:rsidRPr="005A15ED" w:rsidRDefault="00BA15E1" w:rsidP="00516274">
            <w:pPr>
              <w:spacing w:after="45" w:line="255" w:lineRule="atLeast"/>
              <w:jc w:val="both"/>
              <w:textAlignment w:val="top"/>
              <w:rPr>
                <w:rFonts w:ascii="Verdana" w:eastAsia="Times New Roman" w:hAnsi="Verdana" w:cs="Times New Roman"/>
                <w:sz w:val="20"/>
                <w:szCs w:val="17"/>
              </w:rPr>
            </w:pPr>
            <w:r w:rsidRPr="00693D29">
              <w:rPr>
                <w:rFonts w:ascii="Verdana" w:eastAsia="Times New Roman" w:hAnsi="Verdana" w:cs="Times New Roman"/>
                <w:sz w:val="20"/>
                <w:szCs w:val="17"/>
              </w:rPr>
              <w:t xml:space="preserve">Read informational texts to answer the questions “who, what, where, when, why, and how.” </w:t>
            </w:r>
          </w:p>
        </w:tc>
        <w:tc>
          <w:tcPr>
            <w:tcW w:w="7303" w:type="dxa"/>
          </w:tcPr>
          <w:p w:rsidR="00BA15E1" w:rsidRDefault="00BA15E1" w:rsidP="00516274">
            <w:pPr>
              <w:jc w:val="both"/>
              <w:rPr>
                <w:sz w:val="28"/>
                <w:szCs w:val="28"/>
              </w:rPr>
            </w:pPr>
            <w:r>
              <w:rPr>
                <w:noProof/>
                <w:sz w:val="28"/>
                <w:szCs w:val="28"/>
              </w:rPr>
              <w:pict>
                <v:rect id="_x0000_s1043" style="position:absolute;left:0;text-align:left;margin-left:158.1pt;margin-top:3.95pt;width:9.75pt;height:7.15pt;z-index:251677696;mso-position-horizontal-relative:text;mso-position-vertical-relative:text"/>
              </w:pict>
            </w:r>
            <w:r>
              <w:rPr>
                <w:noProof/>
                <w:sz w:val="28"/>
                <w:szCs w:val="28"/>
              </w:rPr>
              <w:pict>
                <v:rect id="_x0000_s1042" style="position:absolute;left:0;text-align:left;margin-left:69.6pt;margin-top:3.95pt;width:9.75pt;height:7.15pt;z-index:251676672;mso-position-horizontal-relative:text;mso-position-vertical-relative:text"/>
              </w:pict>
            </w:r>
            <w:r>
              <w:rPr>
                <w:noProof/>
                <w:sz w:val="28"/>
                <w:szCs w:val="28"/>
              </w:rPr>
              <w:pict>
                <v:rect id="_x0000_s1041" style="position:absolute;left:0;text-align:left;margin-left:1.35pt;margin-top:3.95pt;width:9.75pt;height:7.15pt;z-index:251675648;mso-position-horizontal-relative:text;mso-position-vertical-relative:text"/>
              </w:pict>
            </w:r>
            <w:r>
              <w:rPr>
                <w:sz w:val="20"/>
                <w:szCs w:val="20"/>
              </w:rPr>
              <w:t xml:space="preserve">        Health                   Social Studies             Science</w:t>
            </w:r>
          </w:p>
        </w:tc>
      </w:tr>
      <w:tr w:rsidR="00BA15E1" w:rsidTr="00516274">
        <w:trPr>
          <w:trHeight w:val="1605"/>
        </w:trPr>
        <w:tc>
          <w:tcPr>
            <w:tcW w:w="7303" w:type="dxa"/>
            <w:vMerge/>
          </w:tcPr>
          <w:p w:rsidR="00BA15E1" w:rsidRPr="003B0854" w:rsidRDefault="00BA15E1" w:rsidP="00516274">
            <w:pPr>
              <w:pStyle w:val="ListParagraph"/>
              <w:widowControl/>
              <w:autoSpaceDE/>
              <w:autoSpaceDN/>
              <w:adjustRightInd/>
              <w:spacing w:after="52"/>
              <w:ind w:left="0"/>
              <w:jc w:val="both"/>
              <w:textAlignment w:val="top"/>
              <w:rPr>
                <w:rFonts w:ascii="Comic Sans MS" w:hAnsi="Comic Sans MS"/>
                <w:bCs/>
                <w:sz w:val="20"/>
              </w:rPr>
            </w:pPr>
          </w:p>
        </w:tc>
        <w:tc>
          <w:tcPr>
            <w:tcW w:w="7303" w:type="dxa"/>
          </w:tcPr>
          <w:p w:rsidR="00BA15E1" w:rsidRPr="005A15ED" w:rsidRDefault="00BA15E1" w:rsidP="00516274">
            <w:pPr>
              <w:spacing w:after="52" w:line="295" w:lineRule="atLeast"/>
              <w:jc w:val="both"/>
              <w:textAlignment w:val="top"/>
              <w:rPr>
                <w:rFonts w:ascii="Century Gothic" w:hAnsi="Century Gothic"/>
                <w:b/>
                <w:sz w:val="20"/>
                <w:szCs w:val="19"/>
              </w:rPr>
            </w:pPr>
            <w:r w:rsidRPr="005A15ED">
              <w:rPr>
                <w:rFonts w:ascii="Century Gothic" w:hAnsi="Century Gothic"/>
                <w:b/>
                <w:sz w:val="20"/>
                <w:szCs w:val="19"/>
              </w:rPr>
              <w:t xml:space="preserve">Indicator 3:  </w:t>
            </w:r>
            <w:r w:rsidRPr="00A65110">
              <w:rPr>
                <w:rFonts w:ascii="Century Gothic" w:hAnsi="Century Gothic"/>
                <w:b/>
                <w:sz w:val="20"/>
                <w:szCs w:val="19"/>
              </w:rPr>
              <w:t>Sort rocks based upon color, hardness, texture, layering, particle size and type (i.e., igneous, metamorphic, sedimentary).</w:t>
            </w:r>
          </w:p>
          <w:p w:rsidR="00BA15E1" w:rsidRPr="005A15ED" w:rsidRDefault="00BA15E1" w:rsidP="00516274">
            <w:pPr>
              <w:spacing w:after="71"/>
              <w:jc w:val="both"/>
              <w:textAlignment w:val="top"/>
              <w:rPr>
                <w:rFonts w:ascii="Comic Sans MS" w:hAnsi="Comic Sans MS"/>
                <w:color w:val="595959"/>
                <w:sz w:val="20"/>
                <w:szCs w:val="26"/>
              </w:rPr>
            </w:pPr>
            <w:r w:rsidRPr="005A15ED">
              <w:rPr>
                <w:rFonts w:ascii="Cambria-Bold" w:hAnsi="Cambria-Bold" w:cs="Cambria-Bold"/>
                <w:szCs w:val="20"/>
              </w:rPr>
              <w:t>Working in teams, students can sort rock samples based on thir physical characteristics (color, hardness, texture, layering and particle size) and report their findings.</w:t>
            </w:r>
          </w:p>
        </w:tc>
      </w:tr>
    </w:tbl>
    <w:p w:rsidR="00BA15E1" w:rsidRDefault="00BA15E1" w:rsidP="00BA15E1">
      <w:pPr>
        <w:spacing w:after="0"/>
        <w:jc w:val="both"/>
        <w:rPr>
          <w:sz w:val="24"/>
          <w:szCs w:val="24"/>
        </w:rPr>
      </w:pPr>
      <w:r w:rsidRPr="00D32E4A">
        <w:rPr>
          <w:sz w:val="24"/>
          <w:szCs w:val="24"/>
        </w:rPr>
        <w:t>STUDENT NEEDS ADDRESSED:</w:t>
      </w:r>
    </w:p>
    <w:tbl>
      <w:tblPr>
        <w:tblStyle w:val="TableGrid"/>
        <w:tblW w:w="14622" w:type="dxa"/>
        <w:tblLook w:val="04A0"/>
      </w:tblPr>
      <w:tblGrid>
        <w:gridCol w:w="7311"/>
        <w:gridCol w:w="7311"/>
      </w:tblGrid>
      <w:tr w:rsidR="00BA15E1" w:rsidTr="00516274">
        <w:trPr>
          <w:trHeight w:val="186"/>
        </w:trPr>
        <w:tc>
          <w:tcPr>
            <w:tcW w:w="7311" w:type="dxa"/>
            <w:shd w:val="clear" w:color="auto" w:fill="92CDDC" w:themeFill="accent5" w:themeFillTint="99"/>
          </w:tcPr>
          <w:p w:rsidR="00BA15E1" w:rsidRDefault="00BA15E1" w:rsidP="00516274">
            <w:pPr>
              <w:jc w:val="both"/>
              <w:rPr>
                <w:sz w:val="24"/>
                <w:szCs w:val="24"/>
              </w:rPr>
            </w:pPr>
            <w:r>
              <w:rPr>
                <w:sz w:val="24"/>
                <w:szCs w:val="24"/>
              </w:rPr>
              <w:t>Focus Student(s)</w:t>
            </w:r>
          </w:p>
        </w:tc>
        <w:tc>
          <w:tcPr>
            <w:tcW w:w="7311" w:type="dxa"/>
            <w:shd w:val="clear" w:color="auto" w:fill="92CDDC" w:themeFill="accent5" w:themeFillTint="99"/>
          </w:tcPr>
          <w:p w:rsidR="00BA15E1" w:rsidRDefault="00BA15E1" w:rsidP="00516274">
            <w:pPr>
              <w:jc w:val="both"/>
              <w:rPr>
                <w:sz w:val="24"/>
                <w:szCs w:val="24"/>
              </w:rPr>
            </w:pPr>
            <w:r>
              <w:rPr>
                <w:sz w:val="24"/>
                <w:szCs w:val="24"/>
              </w:rPr>
              <w:t>Specific Instructional Needs</w:t>
            </w:r>
          </w:p>
        </w:tc>
      </w:tr>
      <w:tr w:rsidR="00BA15E1" w:rsidTr="00516274">
        <w:trPr>
          <w:trHeight w:val="350"/>
        </w:trPr>
        <w:tc>
          <w:tcPr>
            <w:tcW w:w="7311" w:type="dxa"/>
          </w:tcPr>
          <w:p w:rsidR="00BA15E1" w:rsidRDefault="00BA15E1" w:rsidP="00516274">
            <w:pPr>
              <w:jc w:val="both"/>
              <w:rPr>
                <w:sz w:val="24"/>
                <w:szCs w:val="24"/>
              </w:rPr>
            </w:pPr>
          </w:p>
        </w:tc>
        <w:tc>
          <w:tcPr>
            <w:tcW w:w="7311" w:type="dxa"/>
          </w:tcPr>
          <w:p w:rsidR="00BA15E1" w:rsidRDefault="00BA15E1" w:rsidP="00516274">
            <w:pPr>
              <w:jc w:val="both"/>
              <w:rPr>
                <w:sz w:val="24"/>
                <w:szCs w:val="24"/>
              </w:rPr>
            </w:pPr>
            <w:r w:rsidRPr="005A15ED">
              <w:rPr>
                <w:sz w:val="16"/>
                <w:szCs w:val="24"/>
              </w:rPr>
              <w:t>Research a real person involved in the collection of fossils.  Possible people:  Dinosaur Jim (BYU), Barnum Brown (1873-1963).   Write an informational essay based on the research about this person.</w:t>
            </w:r>
          </w:p>
        </w:tc>
      </w:tr>
    </w:tbl>
    <w:p w:rsidR="00BA15E1" w:rsidRDefault="00BA15E1" w:rsidP="00BA15E1">
      <w:pPr>
        <w:spacing w:after="0"/>
        <w:jc w:val="both"/>
        <w:rPr>
          <w:sz w:val="24"/>
          <w:szCs w:val="24"/>
        </w:rPr>
      </w:pPr>
      <w:r>
        <w:rPr>
          <w:sz w:val="24"/>
          <w:szCs w:val="24"/>
        </w:rPr>
        <w:t>HOW INSTRUCTION WILL BE DELIVERED</w:t>
      </w:r>
    </w:p>
    <w:tbl>
      <w:tblPr>
        <w:tblStyle w:val="TableGrid"/>
        <w:tblW w:w="0" w:type="auto"/>
        <w:tblLayout w:type="fixed"/>
        <w:tblLook w:val="04A0"/>
      </w:tblPr>
      <w:tblGrid>
        <w:gridCol w:w="1278"/>
        <w:gridCol w:w="1905"/>
        <w:gridCol w:w="1905"/>
        <w:gridCol w:w="1906"/>
        <w:gridCol w:w="1905"/>
        <w:gridCol w:w="1906"/>
        <w:gridCol w:w="1905"/>
        <w:gridCol w:w="1906"/>
      </w:tblGrid>
      <w:tr w:rsidR="00BA15E1" w:rsidTr="00516274">
        <w:trPr>
          <w:trHeight w:val="188"/>
        </w:trPr>
        <w:tc>
          <w:tcPr>
            <w:tcW w:w="1278" w:type="dxa"/>
          </w:tcPr>
          <w:p w:rsidR="00BA15E1" w:rsidRDefault="00BA15E1" w:rsidP="00516274">
            <w:pPr>
              <w:jc w:val="both"/>
              <w:rPr>
                <w:sz w:val="24"/>
                <w:szCs w:val="24"/>
              </w:rPr>
            </w:pP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Read Aloud</w:t>
            </w: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Shared</w:t>
            </w:r>
            <w:r>
              <w:rPr>
                <w:b/>
                <w:sz w:val="16"/>
                <w:szCs w:val="24"/>
              </w:rPr>
              <w:t xml:space="preserve"> </w:t>
            </w:r>
            <w:r w:rsidRPr="005A15ED">
              <w:rPr>
                <w:b/>
                <w:sz w:val="16"/>
                <w:szCs w:val="24"/>
              </w:rPr>
              <w:t>Reading</w:t>
            </w:r>
          </w:p>
        </w:tc>
        <w:tc>
          <w:tcPr>
            <w:tcW w:w="1906"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Guided</w:t>
            </w:r>
            <w:r>
              <w:rPr>
                <w:b/>
                <w:sz w:val="16"/>
                <w:szCs w:val="24"/>
              </w:rPr>
              <w:t xml:space="preserve"> </w:t>
            </w:r>
            <w:r w:rsidRPr="005A15ED">
              <w:rPr>
                <w:b/>
                <w:sz w:val="16"/>
                <w:szCs w:val="24"/>
              </w:rPr>
              <w:t>Reading</w:t>
            </w: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Independent Reading</w:t>
            </w:r>
          </w:p>
        </w:tc>
        <w:tc>
          <w:tcPr>
            <w:tcW w:w="1906"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Literacy Centers</w:t>
            </w:r>
          </w:p>
        </w:tc>
        <w:tc>
          <w:tcPr>
            <w:tcW w:w="1905"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Interactive Writing</w:t>
            </w:r>
          </w:p>
        </w:tc>
        <w:tc>
          <w:tcPr>
            <w:tcW w:w="1906" w:type="dxa"/>
            <w:shd w:val="clear" w:color="auto" w:fill="92CDDC" w:themeFill="accent5" w:themeFillTint="99"/>
          </w:tcPr>
          <w:p w:rsidR="00BA15E1" w:rsidRPr="005A15ED" w:rsidRDefault="00BA15E1" w:rsidP="00516274">
            <w:pPr>
              <w:jc w:val="both"/>
              <w:rPr>
                <w:b/>
                <w:sz w:val="16"/>
                <w:szCs w:val="24"/>
              </w:rPr>
            </w:pPr>
            <w:r w:rsidRPr="005A15ED">
              <w:rPr>
                <w:b/>
                <w:sz w:val="16"/>
                <w:szCs w:val="24"/>
              </w:rPr>
              <w:t>Independent Writing</w:t>
            </w: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Monday</w:t>
            </w:r>
          </w:p>
        </w:tc>
        <w:tc>
          <w:tcPr>
            <w:tcW w:w="1905" w:type="dxa"/>
          </w:tcPr>
          <w:p w:rsidR="00BA15E1" w:rsidRPr="005A15ED" w:rsidRDefault="00BA15E1" w:rsidP="00516274">
            <w:pPr>
              <w:jc w:val="both"/>
              <w:rPr>
                <w:sz w:val="24"/>
                <w:szCs w:val="24"/>
              </w:rPr>
            </w:pPr>
            <w:hyperlink r:id="rId16" w:history="1">
              <w:r w:rsidRPr="005A15ED">
                <w:rPr>
                  <w:rStyle w:val="Hyperlink"/>
                  <w:rFonts w:ascii="Verdana" w:hAnsi="Verdana"/>
                  <w:sz w:val="17"/>
                  <w:szCs w:val="17"/>
                </w:rPr>
                <w:t>Rocks: Hard, Soft, Smooth, and Rough (Amazing Science)</w:t>
              </w:r>
            </w:hyperlink>
            <w:r w:rsidRPr="005A15ED">
              <w:rPr>
                <w:rFonts w:ascii="Verdana" w:hAnsi="Verdana"/>
                <w:sz w:val="17"/>
                <w:szCs w:val="17"/>
              </w:rPr>
              <w:t xml:space="preserve"> </w:t>
            </w:r>
            <w:r w:rsidRPr="005A15ED">
              <w:rPr>
                <w:rStyle w:val="ptbrand3"/>
                <w:rFonts w:ascii="Verdana" w:hAnsi="Verdana"/>
                <w:sz w:val="17"/>
                <w:szCs w:val="17"/>
              </w:rPr>
              <w:t>by Rosinsky</w:t>
            </w:r>
          </w:p>
        </w:tc>
        <w:tc>
          <w:tcPr>
            <w:tcW w:w="1905" w:type="dxa"/>
          </w:tcPr>
          <w:p w:rsidR="00BA15E1" w:rsidRDefault="00BA15E1" w:rsidP="00516274">
            <w:pPr>
              <w:jc w:val="both"/>
              <w:rPr>
                <w:sz w:val="24"/>
                <w:szCs w:val="24"/>
              </w:rPr>
            </w:pPr>
            <w:r>
              <w:rPr>
                <w:sz w:val="24"/>
                <w:szCs w:val="24"/>
              </w:rPr>
              <w:t>Metamorphic Rocks</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Default="00BA15E1" w:rsidP="00516274">
            <w:pPr>
              <w:jc w:val="both"/>
              <w:rPr>
                <w:sz w:val="16"/>
                <w:szCs w:val="24"/>
              </w:rPr>
            </w:pPr>
            <w:r>
              <w:rPr>
                <w:sz w:val="16"/>
                <w:szCs w:val="24"/>
              </w:rPr>
              <w:t>5.</w:t>
            </w:r>
          </w:p>
          <w:p w:rsidR="00BA15E1" w:rsidRPr="003B0854" w:rsidRDefault="00BA15E1" w:rsidP="00516274">
            <w:pPr>
              <w:jc w:val="both"/>
              <w:rPr>
                <w:sz w:val="16"/>
                <w:szCs w:val="24"/>
              </w:rPr>
            </w:pPr>
          </w:p>
        </w:tc>
        <w:tc>
          <w:tcPr>
            <w:tcW w:w="1905" w:type="dxa"/>
          </w:tcPr>
          <w:p w:rsidR="00BA15E1" w:rsidRPr="005A15ED" w:rsidRDefault="00BA15E1" w:rsidP="00516274">
            <w:pPr>
              <w:spacing w:after="45" w:line="255" w:lineRule="atLeast"/>
              <w:jc w:val="both"/>
              <w:textAlignment w:val="top"/>
              <w:rPr>
                <w:rFonts w:ascii="Verdana" w:eastAsia="Times New Roman" w:hAnsi="Verdana" w:cs="Times New Roman"/>
                <w:sz w:val="10"/>
                <w:szCs w:val="17"/>
              </w:rPr>
            </w:pPr>
            <w:r w:rsidRPr="005A15ED">
              <w:rPr>
                <w:rFonts w:ascii="Verdana" w:eastAsia="Times New Roman" w:hAnsi="Verdana" w:cs="Times New Roman"/>
                <w:sz w:val="10"/>
                <w:szCs w:val="17"/>
              </w:rPr>
              <w:t xml:space="preserve">Read chapter books in the fantasy genre, paying careful attention to the varied voices of the characters. </w:t>
            </w: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Default="00BA15E1" w:rsidP="00516274">
            <w:pPr>
              <w:jc w:val="both"/>
              <w:rPr>
                <w:sz w:val="24"/>
                <w:szCs w:val="24"/>
              </w:rPr>
            </w:pPr>
            <w:r w:rsidRPr="00693D29">
              <w:rPr>
                <w:sz w:val="24"/>
                <w:szCs w:val="18"/>
              </w:rPr>
              <w:t>Mountains Venn Diagram</w:t>
            </w:r>
          </w:p>
        </w:tc>
        <w:tc>
          <w:tcPr>
            <w:tcW w:w="1906"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Tuesday</w:t>
            </w:r>
          </w:p>
          <w:p w:rsidR="00BA15E1" w:rsidRPr="005A15ED" w:rsidRDefault="00BA15E1" w:rsidP="00516274">
            <w:pPr>
              <w:jc w:val="both"/>
              <w:rPr>
                <w:szCs w:val="24"/>
              </w:rPr>
            </w:pPr>
          </w:p>
          <w:p w:rsidR="00BA15E1" w:rsidRPr="005A15ED" w:rsidRDefault="00BA15E1" w:rsidP="00516274">
            <w:pPr>
              <w:jc w:val="both"/>
              <w:rPr>
                <w:szCs w:val="24"/>
              </w:rPr>
            </w:pPr>
          </w:p>
          <w:p w:rsidR="00BA15E1" w:rsidRPr="005A15ED" w:rsidRDefault="00BA15E1" w:rsidP="00516274">
            <w:pPr>
              <w:jc w:val="both"/>
              <w:rPr>
                <w:szCs w:val="24"/>
              </w:rPr>
            </w:pPr>
          </w:p>
        </w:tc>
        <w:tc>
          <w:tcPr>
            <w:tcW w:w="1905" w:type="dxa"/>
          </w:tcPr>
          <w:p w:rsidR="00BA15E1" w:rsidRPr="005A15ED" w:rsidRDefault="00BA15E1" w:rsidP="00516274">
            <w:pPr>
              <w:jc w:val="both"/>
              <w:rPr>
                <w:sz w:val="24"/>
                <w:szCs w:val="24"/>
              </w:rPr>
            </w:pPr>
            <w:hyperlink r:id="rId17" w:history="1">
              <w:r w:rsidRPr="005A15ED">
                <w:rPr>
                  <w:rStyle w:val="Hyperlink"/>
                  <w:rFonts w:ascii="Verdana" w:hAnsi="Verdana"/>
                  <w:sz w:val="17"/>
                  <w:szCs w:val="17"/>
                </w:rPr>
                <w:t>The Rock Factory: The Story About the Rock Cycle (Science Works)</w:t>
              </w:r>
            </w:hyperlink>
            <w:r w:rsidRPr="005A15ED">
              <w:rPr>
                <w:rFonts w:ascii="Verdana" w:hAnsi="Verdana"/>
                <w:sz w:val="17"/>
                <w:szCs w:val="17"/>
              </w:rPr>
              <w:t xml:space="preserve"> </w:t>
            </w:r>
            <w:r w:rsidRPr="005A15ED">
              <w:rPr>
                <w:rStyle w:val="ptbrand3"/>
                <w:rFonts w:ascii="Verdana" w:hAnsi="Verdana"/>
                <w:sz w:val="17"/>
                <w:szCs w:val="17"/>
              </w:rPr>
              <w:t>by Bailey</w:t>
            </w:r>
          </w:p>
          <w:p w:rsidR="00BA15E1" w:rsidRPr="005A15ED" w:rsidRDefault="00BA15E1" w:rsidP="00516274">
            <w:pPr>
              <w:jc w:val="both"/>
              <w:rPr>
                <w:sz w:val="24"/>
                <w:szCs w:val="24"/>
              </w:rPr>
            </w:pPr>
          </w:p>
        </w:tc>
        <w:tc>
          <w:tcPr>
            <w:tcW w:w="1905" w:type="dxa"/>
          </w:tcPr>
          <w:p w:rsidR="00BA15E1" w:rsidRDefault="00BA15E1" w:rsidP="00516274">
            <w:pPr>
              <w:jc w:val="both"/>
              <w:rPr>
                <w:sz w:val="24"/>
                <w:szCs w:val="24"/>
              </w:rPr>
            </w:pPr>
            <w:r>
              <w:rPr>
                <w:sz w:val="24"/>
                <w:szCs w:val="24"/>
              </w:rPr>
              <w:t>Metamorphic</w:t>
            </w:r>
          </w:p>
          <w:p w:rsidR="00BA15E1" w:rsidRDefault="00BA15E1" w:rsidP="00516274">
            <w:pPr>
              <w:jc w:val="both"/>
              <w:rPr>
                <w:sz w:val="24"/>
                <w:szCs w:val="24"/>
              </w:rPr>
            </w:pPr>
            <w:r>
              <w:rPr>
                <w:sz w:val="24"/>
                <w:szCs w:val="24"/>
              </w:rPr>
              <w:t>Rocks</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Pr="003B0854" w:rsidRDefault="00BA15E1" w:rsidP="00516274">
            <w:pPr>
              <w:jc w:val="both"/>
              <w:rPr>
                <w:sz w:val="16"/>
                <w:szCs w:val="24"/>
              </w:rPr>
            </w:pPr>
            <w:r>
              <w:rPr>
                <w:sz w:val="16"/>
                <w:szCs w:val="24"/>
              </w:rPr>
              <w:t>5.</w:t>
            </w: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Default="00BA15E1" w:rsidP="00516274">
            <w:pPr>
              <w:jc w:val="both"/>
              <w:rPr>
                <w:sz w:val="24"/>
                <w:szCs w:val="24"/>
              </w:rPr>
            </w:pPr>
            <w:r w:rsidRPr="00693D29">
              <w:rPr>
                <w:sz w:val="24"/>
                <w:szCs w:val="18"/>
              </w:rPr>
              <w:t>Mountains Venn Diagram</w:t>
            </w:r>
          </w:p>
        </w:tc>
        <w:tc>
          <w:tcPr>
            <w:tcW w:w="1906"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r>
      <w:tr w:rsidR="00BA15E1" w:rsidTr="00516274">
        <w:trPr>
          <w:trHeight w:val="1172"/>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Wednesday</w:t>
            </w:r>
          </w:p>
          <w:p w:rsidR="00BA15E1" w:rsidRPr="005A15ED" w:rsidRDefault="00BA15E1" w:rsidP="00516274">
            <w:pPr>
              <w:jc w:val="both"/>
              <w:rPr>
                <w:szCs w:val="24"/>
              </w:rPr>
            </w:pPr>
          </w:p>
          <w:p w:rsidR="00BA15E1" w:rsidRPr="005A15ED" w:rsidRDefault="00BA15E1" w:rsidP="00516274">
            <w:pPr>
              <w:jc w:val="both"/>
              <w:rPr>
                <w:szCs w:val="24"/>
              </w:rPr>
            </w:pPr>
          </w:p>
          <w:p w:rsidR="00BA15E1" w:rsidRPr="005A15ED" w:rsidRDefault="00BA15E1" w:rsidP="00516274">
            <w:pPr>
              <w:jc w:val="both"/>
              <w:rPr>
                <w:szCs w:val="24"/>
              </w:rPr>
            </w:pPr>
          </w:p>
        </w:tc>
        <w:tc>
          <w:tcPr>
            <w:tcW w:w="1905" w:type="dxa"/>
          </w:tcPr>
          <w:p w:rsidR="00BA15E1" w:rsidRPr="005A15ED" w:rsidRDefault="00BA15E1" w:rsidP="00516274">
            <w:pPr>
              <w:jc w:val="both"/>
              <w:rPr>
                <w:sz w:val="24"/>
                <w:szCs w:val="24"/>
              </w:rPr>
            </w:pPr>
            <w:hyperlink r:id="rId18" w:history="1">
              <w:r w:rsidRPr="005A15ED">
                <w:rPr>
                  <w:rStyle w:val="Hyperlink"/>
                  <w:rFonts w:ascii="Verdana" w:hAnsi="Verdana"/>
                  <w:sz w:val="17"/>
                  <w:szCs w:val="17"/>
                </w:rPr>
                <w:t>Hill of Fire (I Can Read Book 3)</w:t>
              </w:r>
            </w:hyperlink>
            <w:r w:rsidRPr="005A15ED">
              <w:rPr>
                <w:rFonts w:ascii="Verdana" w:hAnsi="Verdana"/>
                <w:sz w:val="17"/>
                <w:szCs w:val="17"/>
              </w:rPr>
              <w:t xml:space="preserve"> </w:t>
            </w:r>
            <w:r w:rsidRPr="005A15ED">
              <w:rPr>
                <w:rStyle w:val="ptbrand3"/>
                <w:rFonts w:ascii="Verdana" w:hAnsi="Verdana"/>
                <w:sz w:val="17"/>
                <w:szCs w:val="17"/>
              </w:rPr>
              <w:t xml:space="preserve">by </w:t>
            </w:r>
            <w:hyperlink r:id="rId19" w:history="1">
              <w:r w:rsidRPr="005A15ED">
                <w:rPr>
                  <w:rStyle w:val="Hyperlink"/>
                  <w:rFonts w:ascii="Verdana" w:hAnsi="Verdana"/>
                  <w:sz w:val="17"/>
                  <w:szCs w:val="17"/>
                </w:rPr>
                <w:t>Thomas P. Lewis</w:t>
              </w:r>
            </w:hyperlink>
          </w:p>
          <w:p w:rsidR="00BA15E1" w:rsidRPr="005A15ED" w:rsidRDefault="00BA15E1" w:rsidP="00516274">
            <w:pPr>
              <w:jc w:val="both"/>
              <w:rPr>
                <w:sz w:val="24"/>
                <w:szCs w:val="24"/>
              </w:rPr>
            </w:pPr>
          </w:p>
        </w:tc>
        <w:tc>
          <w:tcPr>
            <w:tcW w:w="1905" w:type="dxa"/>
          </w:tcPr>
          <w:p w:rsidR="00BA15E1" w:rsidRDefault="00BA15E1" w:rsidP="00516274">
            <w:pPr>
              <w:jc w:val="both"/>
              <w:rPr>
                <w:sz w:val="24"/>
                <w:szCs w:val="24"/>
              </w:rPr>
            </w:pPr>
            <w:r>
              <w:rPr>
                <w:sz w:val="24"/>
                <w:szCs w:val="24"/>
              </w:rPr>
              <w:t>How to Cook Your Own Rocks</w:t>
            </w:r>
          </w:p>
          <w:p w:rsidR="00BA15E1" w:rsidRDefault="00BA15E1" w:rsidP="00516274">
            <w:pPr>
              <w:jc w:val="both"/>
              <w:rPr>
                <w:sz w:val="24"/>
                <w:szCs w:val="24"/>
              </w:rPr>
            </w:pPr>
            <w:r>
              <w:rPr>
                <w:sz w:val="24"/>
                <w:szCs w:val="24"/>
              </w:rPr>
              <w:t>(reading directions)</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Pr="003B0854" w:rsidRDefault="00BA15E1" w:rsidP="00516274">
            <w:pPr>
              <w:jc w:val="both"/>
              <w:rPr>
                <w:sz w:val="16"/>
                <w:szCs w:val="24"/>
              </w:rPr>
            </w:pPr>
            <w:r>
              <w:rPr>
                <w:sz w:val="16"/>
                <w:szCs w:val="24"/>
              </w:rPr>
              <w:t>5.</w:t>
            </w: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Default="00BA15E1" w:rsidP="00516274">
            <w:pPr>
              <w:jc w:val="both"/>
              <w:rPr>
                <w:sz w:val="24"/>
                <w:szCs w:val="24"/>
              </w:rPr>
            </w:pPr>
            <w:r w:rsidRPr="00693D29">
              <w:rPr>
                <w:sz w:val="24"/>
                <w:szCs w:val="18"/>
              </w:rPr>
              <w:t>Mountains Venn Diagram</w:t>
            </w:r>
          </w:p>
        </w:tc>
        <w:tc>
          <w:tcPr>
            <w:tcW w:w="1906"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r>
      <w:tr w:rsidR="00BA15E1" w:rsidTr="00516274">
        <w:trPr>
          <w:trHeight w:val="70"/>
        </w:trPr>
        <w:tc>
          <w:tcPr>
            <w:tcW w:w="1278" w:type="dxa"/>
            <w:shd w:val="clear" w:color="auto" w:fill="92CDDC" w:themeFill="accent5" w:themeFillTint="99"/>
          </w:tcPr>
          <w:p w:rsidR="00BA15E1" w:rsidRPr="005A15ED" w:rsidRDefault="00BA15E1" w:rsidP="00516274">
            <w:pPr>
              <w:jc w:val="both"/>
              <w:rPr>
                <w:szCs w:val="24"/>
              </w:rPr>
            </w:pPr>
            <w:r w:rsidRPr="005A15ED">
              <w:rPr>
                <w:szCs w:val="24"/>
              </w:rPr>
              <w:t>Thursday</w:t>
            </w:r>
          </w:p>
          <w:p w:rsidR="00BA15E1" w:rsidRPr="005A15ED" w:rsidRDefault="00BA15E1" w:rsidP="00516274">
            <w:pPr>
              <w:jc w:val="both"/>
              <w:rPr>
                <w:szCs w:val="24"/>
              </w:rPr>
            </w:pPr>
          </w:p>
          <w:p w:rsidR="00BA15E1" w:rsidRPr="005A15ED" w:rsidRDefault="00BA15E1" w:rsidP="00516274">
            <w:pPr>
              <w:jc w:val="both"/>
              <w:rPr>
                <w:szCs w:val="24"/>
              </w:rPr>
            </w:pPr>
          </w:p>
          <w:p w:rsidR="00BA15E1" w:rsidRPr="005A15ED" w:rsidRDefault="00BA15E1" w:rsidP="00516274">
            <w:pPr>
              <w:jc w:val="both"/>
              <w:rPr>
                <w:szCs w:val="24"/>
              </w:rPr>
            </w:pPr>
          </w:p>
        </w:tc>
        <w:tc>
          <w:tcPr>
            <w:tcW w:w="1905" w:type="dxa"/>
          </w:tcPr>
          <w:p w:rsidR="00BA15E1" w:rsidRPr="005A15ED" w:rsidRDefault="00BA15E1" w:rsidP="00516274">
            <w:pPr>
              <w:jc w:val="both"/>
              <w:rPr>
                <w:sz w:val="24"/>
                <w:szCs w:val="24"/>
              </w:rPr>
            </w:pPr>
            <w:hyperlink r:id="rId20" w:history="1">
              <w:r w:rsidRPr="005A15ED">
                <w:rPr>
                  <w:rStyle w:val="Hyperlink"/>
                  <w:rFonts w:ascii="Verdana" w:hAnsi="Verdana"/>
                  <w:sz w:val="17"/>
                  <w:szCs w:val="17"/>
                </w:rPr>
                <w:t>Anansi and the Moss-covered Rock</w:t>
              </w:r>
            </w:hyperlink>
            <w:r w:rsidRPr="005A15ED">
              <w:rPr>
                <w:rFonts w:ascii="Verdana" w:hAnsi="Verdana"/>
                <w:sz w:val="17"/>
                <w:szCs w:val="17"/>
              </w:rPr>
              <w:t xml:space="preserve"> </w:t>
            </w:r>
            <w:r w:rsidRPr="005A15ED">
              <w:rPr>
                <w:rStyle w:val="ptbrand3"/>
                <w:rFonts w:ascii="Verdana" w:hAnsi="Verdana"/>
                <w:sz w:val="17"/>
                <w:szCs w:val="17"/>
              </w:rPr>
              <w:t xml:space="preserve">by </w:t>
            </w:r>
            <w:hyperlink r:id="rId21" w:history="1">
              <w:r w:rsidRPr="005A15ED">
                <w:rPr>
                  <w:rStyle w:val="Hyperlink"/>
                  <w:rFonts w:ascii="Verdana" w:hAnsi="Verdana"/>
                  <w:sz w:val="17"/>
                  <w:szCs w:val="17"/>
                </w:rPr>
                <w:t>Eric A. Kimmel</w:t>
              </w:r>
            </w:hyperlink>
          </w:p>
          <w:p w:rsidR="00BA15E1" w:rsidRPr="005A15ED" w:rsidRDefault="00BA15E1" w:rsidP="00516274">
            <w:pPr>
              <w:jc w:val="both"/>
              <w:rPr>
                <w:sz w:val="24"/>
                <w:szCs w:val="24"/>
              </w:rPr>
            </w:pPr>
          </w:p>
        </w:tc>
        <w:tc>
          <w:tcPr>
            <w:tcW w:w="1905" w:type="dxa"/>
          </w:tcPr>
          <w:p w:rsidR="00BA15E1" w:rsidRDefault="00BA15E1" w:rsidP="00516274">
            <w:pPr>
              <w:jc w:val="both"/>
              <w:rPr>
                <w:sz w:val="24"/>
                <w:szCs w:val="24"/>
              </w:rPr>
            </w:pPr>
            <w:r>
              <w:rPr>
                <w:sz w:val="24"/>
                <w:szCs w:val="24"/>
              </w:rPr>
              <w:t>How to Cook Your Own Rocks</w:t>
            </w:r>
          </w:p>
          <w:p w:rsidR="00BA15E1" w:rsidRDefault="00BA15E1" w:rsidP="00516274">
            <w:pPr>
              <w:jc w:val="both"/>
              <w:rPr>
                <w:sz w:val="24"/>
                <w:szCs w:val="24"/>
              </w:rPr>
            </w:pPr>
            <w:r>
              <w:rPr>
                <w:sz w:val="24"/>
                <w:szCs w:val="24"/>
              </w:rPr>
              <w:t>(reading directions)</w:t>
            </w:r>
          </w:p>
        </w:tc>
        <w:tc>
          <w:tcPr>
            <w:tcW w:w="1906" w:type="dxa"/>
          </w:tcPr>
          <w:p w:rsidR="00BA15E1" w:rsidRDefault="00BA15E1" w:rsidP="00516274">
            <w:pPr>
              <w:jc w:val="both"/>
              <w:rPr>
                <w:sz w:val="16"/>
                <w:szCs w:val="24"/>
              </w:rPr>
            </w:pPr>
            <w:r>
              <w:rPr>
                <w:sz w:val="16"/>
                <w:szCs w:val="24"/>
              </w:rPr>
              <w:t>1.</w:t>
            </w:r>
          </w:p>
          <w:p w:rsidR="00BA15E1" w:rsidRDefault="00BA15E1" w:rsidP="00516274">
            <w:pPr>
              <w:jc w:val="both"/>
              <w:rPr>
                <w:sz w:val="16"/>
                <w:szCs w:val="24"/>
              </w:rPr>
            </w:pPr>
            <w:r>
              <w:rPr>
                <w:sz w:val="16"/>
                <w:szCs w:val="24"/>
              </w:rPr>
              <w:t>2.</w:t>
            </w:r>
          </w:p>
          <w:p w:rsidR="00BA15E1" w:rsidRDefault="00BA15E1" w:rsidP="00516274">
            <w:pPr>
              <w:jc w:val="both"/>
              <w:rPr>
                <w:sz w:val="16"/>
                <w:szCs w:val="24"/>
              </w:rPr>
            </w:pPr>
            <w:r>
              <w:rPr>
                <w:sz w:val="16"/>
                <w:szCs w:val="24"/>
              </w:rPr>
              <w:t>3.</w:t>
            </w:r>
          </w:p>
          <w:p w:rsidR="00BA15E1" w:rsidRDefault="00BA15E1" w:rsidP="00516274">
            <w:pPr>
              <w:jc w:val="both"/>
              <w:rPr>
                <w:sz w:val="16"/>
                <w:szCs w:val="24"/>
              </w:rPr>
            </w:pPr>
            <w:r>
              <w:rPr>
                <w:sz w:val="16"/>
                <w:szCs w:val="24"/>
              </w:rPr>
              <w:t>4.</w:t>
            </w:r>
          </w:p>
          <w:p w:rsidR="00BA15E1" w:rsidRPr="003B0854" w:rsidRDefault="00BA15E1" w:rsidP="00516274">
            <w:pPr>
              <w:jc w:val="both"/>
              <w:rPr>
                <w:sz w:val="16"/>
                <w:szCs w:val="24"/>
              </w:rPr>
            </w:pPr>
            <w:r>
              <w:rPr>
                <w:sz w:val="16"/>
                <w:szCs w:val="24"/>
              </w:rPr>
              <w:t>5.</w:t>
            </w: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r>
              <w:rPr>
                <w:sz w:val="24"/>
                <w:szCs w:val="24"/>
              </w:rPr>
              <w:t>Daily Five</w:t>
            </w:r>
          </w:p>
        </w:tc>
        <w:tc>
          <w:tcPr>
            <w:tcW w:w="1905" w:type="dxa"/>
          </w:tcPr>
          <w:p w:rsidR="00BA15E1" w:rsidRDefault="00BA15E1" w:rsidP="00516274">
            <w:pPr>
              <w:jc w:val="both"/>
              <w:rPr>
                <w:sz w:val="24"/>
                <w:szCs w:val="24"/>
              </w:rPr>
            </w:pPr>
            <w:r w:rsidRPr="00693D29">
              <w:rPr>
                <w:sz w:val="24"/>
                <w:szCs w:val="18"/>
              </w:rPr>
              <w:t>Mountains Venn Diagram</w:t>
            </w:r>
          </w:p>
        </w:tc>
        <w:tc>
          <w:tcPr>
            <w:tcW w:w="1906"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r>
      <w:tr w:rsidR="00BA15E1" w:rsidTr="00516274">
        <w:trPr>
          <w:trHeight w:val="692"/>
        </w:trPr>
        <w:tc>
          <w:tcPr>
            <w:tcW w:w="1278" w:type="dxa"/>
            <w:shd w:val="clear" w:color="auto" w:fill="92CDDC" w:themeFill="accent5" w:themeFillTint="99"/>
          </w:tcPr>
          <w:p w:rsidR="00BA15E1" w:rsidRDefault="00BA15E1" w:rsidP="00516274">
            <w:pPr>
              <w:jc w:val="both"/>
              <w:rPr>
                <w:sz w:val="24"/>
                <w:szCs w:val="24"/>
              </w:rPr>
            </w:pPr>
            <w:r>
              <w:rPr>
                <w:sz w:val="24"/>
                <w:szCs w:val="24"/>
              </w:rPr>
              <w:t>Friday</w:t>
            </w:r>
          </w:p>
          <w:p w:rsidR="00BA15E1" w:rsidRDefault="00BA15E1" w:rsidP="00516274">
            <w:pPr>
              <w:jc w:val="both"/>
              <w:rPr>
                <w:sz w:val="24"/>
                <w:szCs w:val="24"/>
              </w:rPr>
            </w:pPr>
          </w:p>
        </w:tc>
        <w:tc>
          <w:tcPr>
            <w:tcW w:w="1905" w:type="dxa"/>
          </w:tcPr>
          <w:p w:rsidR="00BA15E1" w:rsidRDefault="00BA15E1" w:rsidP="00516274">
            <w:pPr>
              <w:jc w:val="both"/>
              <w:rPr>
                <w:sz w:val="24"/>
                <w:szCs w:val="24"/>
              </w:rPr>
            </w:pPr>
            <w:r w:rsidRPr="005A15ED">
              <w:rPr>
                <w:rFonts w:ascii="Verdana" w:eastAsia="Times New Roman" w:hAnsi="Verdana" w:cs="Times New Roman"/>
                <w:sz w:val="12"/>
                <w:szCs w:val="17"/>
              </w:rPr>
              <w:t>Compare and contrast an original fairy tale with one that has been rewritten in a different setting.</w:t>
            </w:r>
          </w:p>
          <w:p w:rsidR="00BA15E1" w:rsidRDefault="00BA15E1" w:rsidP="00516274">
            <w:pPr>
              <w:jc w:val="both"/>
              <w:rPr>
                <w:sz w:val="24"/>
                <w:szCs w:val="24"/>
              </w:rPr>
            </w:pP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p>
        </w:tc>
        <w:tc>
          <w:tcPr>
            <w:tcW w:w="1905" w:type="dxa"/>
          </w:tcPr>
          <w:p w:rsidR="00BA15E1" w:rsidRDefault="00BA15E1" w:rsidP="00516274">
            <w:pPr>
              <w:jc w:val="both"/>
              <w:rPr>
                <w:sz w:val="24"/>
                <w:szCs w:val="24"/>
              </w:rPr>
            </w:pPr>
          </w:p>
        </w:tc>
        <w:tc>
          <w:tcPr>
            <w:tcW w:w="1906" w:type="dxa"/>
          </w:tcPr>
          <w:p w:rsidR="00BA15E1" w:rsidRDefault="00BA15E1" w:rsidP="00516274">
            <w:pPr>
              <w:jc w:val="both"/>
              <w:rPr>
                <w:sz w:val="24"/>
                <w:szCs w:val="24"/>
              </w:rPr>
            </w:pPr>
          </w:p>
        </w:tc>
        <w:tc>
          <w:tcPr>
            <w:tcW w:w="1905" w:type="dxa"/>
          </w:tcPr>
          <w:p w:rsidR="00BA15E1" w:rsidRDefault="00BA15E1" w:rsidP="00516274">
            <w:pPr>
              <w:jc w:val="both"/>
              <w:rPr>
                <w:sz w:val="24"/>
                <w:szCs w:val="24"/>
              </w:rPr>
            </w:pPr>
          </w:p>
        </w:tc>
        <w:tc>
          <w:tcPr>
            <w:tcW w:w="1906" w:type="dxa"/>
          </w:tcPr>
          <w:p w:rsidR="00BA15E1" w:rsidRPr="00693D29" w:rsidRDefault="00BA15E1" w:rsidP="00516274">
            <w:pPr>
              <w:jc w:val="both"/>
              <w:rPr>
                <w:sz w:val="24"/>
                <w:szCs w:val="18"/>
              </w:rPr>
            </w:pPr>
            <w:r w:rsidRPr="00693D29">
              <w:rPr>
                <w:sz w:val="24"/>
                <w:szCs w:val="18"/>
              </w:rPr>
              <w:t>Rock Riddles</w:t>
            </w:r>
          </w:p>
          <w:p w:rsidR="00BA15E1" w:rsidRDefault="00BA15E1" w:rsidP="00516274">
            <w:pPr>
              <w:jc w:val="both"/>
              <w:rPr>
                <w:sz w:val="24"/>
                <w:szCs w:val="24"/>
              </w:rPr>
            </w:pPr>
          </w:p>
        </w:tc>
      </w:tr>
    </w:tbl>
    <w:p w:rsidR="00BA15E1" w:rsidRPr="00B91D28" w:rsidRDefault="00BA15E1" w:rsidP="00BA15E1">
      <w:pPr>
        <w:spacing w:after="45" w:line="255" w:lineRule="atLeast"/>
        <w:jc w:val="both"/>
        <w:textAlignment w:val="top"/>
        <w:rPr>
          <w:rFonts w:ascii="Verdana" w:hAnsi="Verdana"/>
          <w:b/>
          <w:color w:val="000000"/>
          <w:szCs w:val="20"/>
        </w:rPr>
      </w:pPr>
      <w:r w:rsidRPr="00B91D28">
        <w:rPr>
          <w:rFonts w:ascii="Verdana" w:hAnsi="Verdana"/>
          <w:b/>
          <w:color w:val="000000"/>
          <w:szCs w:val="20"/>
        </w:rPr>
        <w:lastRenderedPageBreak/>
        <w:t>BONE WARS!</w:t>
      </w:r>
    </w:p>
    <w:p w:rsidR="00BA15E1" w:rsidRDefault="00BA15E1" w:rsidP="00BA15E1">
      <w:pPr>
        <w:spacing w:after="45" w:line="255" w:lineRule="atLeast"/>
        <w:jc w:val="both"/>
        <w:textAlignment w:val="top"/>
        <w:rPr>
          <w:rFonts w:ascii="Verdana" w:hAnsi="Verdana"/>
          <w:color w:val="000000"/>
          <w:sz w:val="20"/>
          <w:szCs w:val="20"/>
        </w:rPr>
      </w:pPr>
      <w:r>
        <w:rPr>
          <w:rFonts w:ascii="Verdana" w:hAnsi="Verdana"/>
          <w:color w:val="000000"/>
          <w:sz w:val="20"/>
          <w:szCs w:val="20"/>
        </w:rPr>
        <w:t>The Wild West provided the setting for some famous battles, but the gunfight at O.K. Corral doesn't hold a candle to the Bone Wars. Following the Civil War, the (Re-</w:t>
      </w:r>
      <w:proofErr w:type="gramStart"/>
      <w:r>
        <w:rPr>
          <w:rFonts w:ascii="Verdana" w:hAnsi="Verdana"/>
          <w:color w:val="000000"/>
          <w:sz w:val="20"/>
          <w:szCs w:val="20"/>
        </w:rPr>
        <w:t>)United</w:t>
      </w:r>
      <w:proofErr w:type="gramEnd"/>
      <w:r>
        <w:rPr>
          <w:rFonts w:ascii="Verdana" w:hAnsi="Verdana"/>
          <w:color w:val="000000"/>
          <w:sz w:val="20"/>
          <w:szCs w:val="20"/>
        </w:rPr>
        <w:t xml:space="preserve"> States turned its attention to the unexplored territories between the Mississippi and the Pacific. The railroads led the way, and to build them we blasted through mountains and leveled valleys and exposed rock that hadn't seen the light of day for millions of years. This is the story of Edward Drinker Cope and Othniel Charles Marsh, two scientists who found and fought for those bones, and the artist Charles R. Knight who almost single-handedly brought dinosaurs back to life for an awestruck public. Guest starring Chief Red Cloud and hundreds of his Indian Braves, the gun-totin' and gamblin' Professor John Bell Hatcher, colossal and stupefying Dinosauria of the New World, and featuring special appearances by The Cardiff Giant, P.T. Barnum, Buffalo Bill Cody, Ulysses S. Grant, Alexander Graham Bell, and a plentiful supporting cast of Rogues and Gallants from the Eastern Scientific Establishment and The Old West, the colorful supporting cast makes for a rich blend of history, adventure, science, and art.</w:t>
      </w:r>
    </w:p>
    <w:p w:rsidR="00BA15E1" w:rsidRPr="005A15ED" w:rsidRDefault="00BA15E1" w:rsidP="00BA15E1">
      <w:pPr>
        <w:pStyle w:val="Heading1"/>
        <w:spacing w:before="0" w:beforeAutospacing="0" w:after="0" w:afterAutospacing="0"/>
        <w:jc w:val="both"/>
        <w:rPr>
          <w:rFonts w:ascii="Arial" w:hAnsi="Arial" w:cs="Arial"/>
          <w:b w:val="0"/>
          <w:bCs w:val="0"/>
          <w:color w:val="000000"/>
          <w:sz w:val="22"/>
          <w:szCs w:val="29"/>
        </w:rPr>
      </w:pPr>
      <w:r w:rsidRPr="00D37C90">
        <w:rPr>
          <w:rFonts w:ascii="Arial" w:hAnsi="Arial" w:cs="Arial"/>
          <w:bCs w:val="0"/>
          <w:color w:val="000000"/>
          <w:sz w:val="22"/>
          <w:szCs w:val="29"/>
        </w:rPr>
        <w:t>Bone Sharps, Cowboys, and Thunder Lizards: A Tale of Edward Drinker Cope, Othniel Charles Marsh, and the Gilded Age of Paleontology</w:t>
      </w:r>
      <w:r w:rsidRPr="005A15ED">
        <w:rPr>
          <w:rFonts w:ascii="Arial" w:hAnsi="Arial" w:cs="Arial"/>
          <w:b w:val="0"/>
          <w:bCs w:val="0"/>
          <w:color w:val="000000"/>
          <w:sz w:val="22"/>
          <w:szCs w:val="29"/>
        </w:rPr>
        <w:t xml:space="preserve"> </w:t>
      </w:r>
      <w:r w:rsidRPr="005A15ED">
        <w:rPr>
          <w:rFonts w:ascii="Arial" w:hAnsi="Arial" w:cs="Arial"/>
          <w:b w:val="0"/>
          <w:bCs w:val="0"/>
          <w:color w:val="000000"/>
          <w:sz w:val="18"/>
          <w:szCs w:val="24"/>
        </w:rPr>
        <w:t>[Paperback]</w:t>
      </w:r>
    </w:p>
    <w:p w:rsidR="00BA15E1" w:rsidRDefault="00BA15E1" w:rsidP="00BA15E1">
      <w:pPr>
        <w:spacing w:after="45" w:line="255" w:lineRule="atLeast"/>
        <w:jc w:val="both"/>
        <w:textAlignment w:val="top"/>
        <w:rPr>
          <w:rFonts w:ascii="Verdana" w:hAnsi="Verdana"/>
          <w:color w:val="000000"/>
          <w:sz w:val="20"/>
          <w:szCs w:val="20"/>
        </w:rPr>
      </w:pPr>
      <w:r>
        <w:rPr>
          <w:rStyle w:val="contributornametrigger"/>
          <w:rFonts w:ascii="Verdana" w:hAnsi="Verdana"/>
          <w:color w:val="000000"/>
          <w:sz w:val="17"/>
          <w:szCs w:val="17"/>
        </w:rPr>
        <w:fldChar w:fldCharType="begin"/>
      </w:r>
      <w:r>
        <w:rPr>
          <w:rStyle w:val="contributornametrigger"/>
          <w:rFonts w:ascii="Verdana" w:hAnsi="Verdana"/>
          <w:color w:val="000000"/>
          <w:sz w:val="17"/>
          <w:szCs w:val="17"/>
        </w:rPr>
        <w:instrText xml:space="preserve"> HYPERLINK "http://www.amazon.com/Jim-Ottaviani/e/B001KC6MRW/ref=ntt_athr_dp_pel_1" </w:instrText>
      </w:r>
      <w:r>
        <w:rPr>
          <w:rStyle w:val="contributornametrigger"/>
          <w:rFonts w:ascii="Verdana" w:hAnsi="Verdana"/>
          <w:color w:val="000000"/>
          <w:sz w:val="17"/>
          <w:szCs w:val="17"/>
        </w:rPr>
        <w:fldChar w:fldCharType="separate"/>
      </w:r>
      <w:r>
        <w:rPr>
          <w:rFonts w:ascii="Verdana" w:hAnsi="Verdana"/>
          <w:color w:val="000000"/>
          <w:sz w:val="17"/>
          <w:szCs w:val="17"/>
        </w:rPr>
        <w:t xml:space="preserve">(Author), </w:t>
      </w:r>
      <w:hyperlink r:id="rId22" w:history="1">
        <w:r>
          <w:rPr>
            <w:rStyle w:val="Hyperlink"/>
            <w:sz w:val="17"/>
            <w:szCs w:val="17"/>
          </w:rPr>
          <w:t>Zander Cannon</w:t>
        </w:r>
      </w:hyperlink>
      <w:r>
        <w:rPr>
          <w:rFonts w:ascii="Verdana" w:hAnsi="Verdana"/>
          <w:color w:val="000000"/>
          <w:sz w:val="17"/>
          <w:szCs w:val="17"/>
        </w:rPr>
        <w:t xml:space="preserve"> (Author), </w:t>
      </w:r>
      <w:hyperlink r:id="rId23" w:history="1">
        <w:r>
          <w:rPr>
            <w:rStyle w:val="Hyperlink"/>
            <w:sz w:val="17"/>
            <w:szCs w:val="17"/>
          </w:rPr>
          <w:t>Shad Petosky</w:t>
        </w:r>
      </w:hyperlink>
      <w:r>
        <w:rPr>
          <w:rFonts w:ascii="Verdana" w:hAnsi="Verdana"/>
          <w:color w:val="000000"/>
          <w:sz w:val="17"/>
          <w:szCs w:val="17"/>
        </w:rPr>
        <w:t xml:space="preserve"> (Author), </w:t>
      </w:r>
      <w:hyperlink r:id="rId24" w:history="1">
        <w:r>
          <w:rPr>
            <w:rStyle w:val="Hyperlink"/>
            <w:sz w:val="17"/>
            <w:szCs w:val="17"/>
          </w:rPr>
          <w:t>Kevin Cannon</w:t>
        </w:r>
      </w:hyperlink>
      <w:r>
        <w:rPr>
          <w:rFonts w:ascii="Verdana" w:hAnsi="Verdana"/>
          <w:color w:val="000000"/>
          <w:sz w:val="17"/>
          <w:szCs w:val="17"/>
        </w:rPr>
        <w:t xml:space="preserve"> (Author), </w:t>
      </w:r>
      <w:hyperlink r:id="rId25" w:history="1">
        <w:r>
          <w:rPr>
            <w:rStyle w:val="Hyperlink"/>
            <w:sz w:val="17"/>
            <w:szCs w:val="17"/>
          </w:rPr>
          <w:t>Mark Schultz</w:t>
        </w:r>
      </w:hyperlink>
      <w:r>
        <w:rPr>
          <w:rFonts w:ascii="Verdana" w:hAnsi="Verdana"/>
          <w:color w:val="000000"/>
          <w:sz w:val="17"/>
          <w:szCs w:val="17"/>
        </w:rPr>
        <w:t xml:space="preserve"> (Author)</w:t>
      </w:r>
    </w:p>
    <w:p w:rsidR="00BA15E1" w:rsidRPr="005A15ED" w:rsidRDefault="00BA15E1" w:rsidP="00BA15E1">
      <w:pPr>
        <w:jc w:val="both"/>
        <w:rPr>
          <w:rFonts w:ascii="Verdana" w:hAnsi="Verdana" w:cs="Times New Roman"/>
          <w:color w:val="000000"/>
          <w:sz w:val="17"/>
          <w:szCs w:val="17"/>
        </w:rPr>
      </w:pPr>
      <w:r w:rsidRPr="005A15ED">
        <w:rPr>
          <w:rStyle w:val="Hyperlink"/>
          <w:sz w:val="17"/>
          <w:szCs w:val="17"/>
        </w:rPr>
        <w:t xml:space="preserve">J </w:t>
      </w:r>
      <w:r>
        <w:rPr>
          <w:rStyle w:val="Hyperlink"/>
          <w:sz w:val="17"/>
          <w:szCs w:val="17"/>
        </w:rPr>
        <w:t>im Ottaviani</w:t>
      </w:r>
      <w:r>
        <w:rPr>
          <w:rStyle w:val="contributornametrigger"/>
          <w:rFonts w:ascii="Verdana" w:hAnsi="Verdana"/>
          <w:color w:val="000000"/>
          <w:sz w:val="17"/>
          <w:szCs w:val="17"/>
        </w:rPr>
        <w:fldChar w:fldCharType="end"/>
      </w:r>
      <w:r>
        <w:rPr>
          <w:rFonts w:ascii="Verdana" w:hAnsi="Verdana"/>
          <w:color w:val="000000"/>
          <w:sz w:val="17"/>
          <w:szCs w:val="17"/>
        </w:rPr>
        <w:t xml:space="preserve"> </w:t>
      </w:r>
      <w:r>
        <w:rPr>
          <w:rFonts w:ascii="Verdana" w:hAnsi="Verdana"/>
          <w:color w:val="000000"/>
          <w:sz w:val="17"/>
          <w:szCs w:val="17"/>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8pt" o:ole="">
            <v:imagedata r:id="rId26" o:title=""/>
          </v:shape>
          <w:control r:id="rId27" w:name="DefaultOcxName" w:shapeid="_x0000_i1027"/>
        </w:object>
      </w:r>
      <w:r>
        <w:rPr>
          <w:rFonts w:ascii="Verdana" w:hAnsi="Verdana"/>
          <w:b/>
          <w:bCs/>
          <w:vanish/>
          <w:color w:val="E47911"/>
          <w:sz w:val="20"/>
          <w:szCs w:val="20"/>
        </w:rPr>
        <w:t>Jim Ottaviani</w:t>
      </w:r>
      <w:r>
        <w:rPr>
          <w:rFonts w:ascii="Verdana" w:hAnsi="Verdana"/>
          <w:vanish/>
          <w:color w:val="000000"/>
          <w:sz w:val="15"/>
          <w:szCs w:val="15"/>
        </w:rPr>
        <w:t xml:space="preserve"> (Author) </w:t>
      </w:r>
      <w:r>
        <w:rPr>
          <w:rFonts w:ascii="Verdana" w:hAnsi="Verdana"/>
          <w:b/>
          <w:bCs/>
          <w:vanish/>
          <w:color w:val="E47911"/>
          <w:sz w:val="20"/>
          <w:szCs w:val="20"/>
        </w:rPr>
        <w:t>›</w:t>
      </w:r>
      <w:r>
        <w:rPr>
          <w:rFonts w:ascii="Verdana" w:hAnsi="Verdana"/>
          <w:vanish/>
          <w:color w:val="000000"/>
          <w:sz w:val="15"/>
          <w:szCs w:val="15"/>
        </w:rPr>
        <w:t xml:space="preserve"> </w:t>
      </w:r>
      <w:hyperlink r:id="rId28" w:history="1">
        <w:r>
          <w:rPr>
            <w:rStyle w:val="Hyperlink"/>
            <w:vanish/>
            <w:sz w:val="15"/>
            <w:szCs w:val="15"/>
          </w:rPr>
          <w:t>Visit Amazon's Jim Ottaviani Page</w:t>
        </w:r>
      </w:hyperlink>
    </w:p>
    <w:p w:rsidR="00BA15E1" w:rsidRDefault="00BA15E1" w:rsidP="00BA15E1">
      <w:pPr>
        <w:jc w:val="both"/>
        <w:rPr>
          <w:rFonts w:ascii="Verdana" w:hAnsi="Verdana"/>
          <w:vanish/>
          <w:color w:val="000000"/>
          <w:sz w:val="15"/>
          <w:szCs w:val="15"/>
        </w:rPr>
      </w:pPr>
      <w:r>
        <w:rPr>
          <w:rFonts w:ascii="Verdana" w:hAnsi="Verdana"/>
          <w:vanish/>
          <w:color w:val="000000"/>
          <w:sz w:val="15"/>
          <w:szCs w:val="15"/>
        </w:rPr>
        <w:t>Find all the books, read about the author, and more.</w:t>
      </w:r>
    </w:p>
    <w:p w:rsidR="00BA15E1" w:rsidRDefault="00BA15E1" w:rsidP="00BA15E1">
      <w:pPr>
        <w:jc w:val="both"/>
        <w:rPr>
          <w:rFonts w:ascii="Verdana" w:hAnsi="Verdana"/>
          <w:vanish/>
          <w:color w:val="000000"/>
          <w:sz w:val="15"/>
          <w:szCs w:val="15"/>
        </w:rPr>
      </w:pPr>
      <w:r>
        <w:rPr>
          <w:rFonts w:ascii="Verdana" w:hAnsi="Verdana"/>
          <w:vanish/>
          <w:color w:val="000000"/>
          <w:sz w:val="15"/>
          <w:szCs w:val="15"/>
        </w:rPr>
        <w:t xml:space="preserve">See </w:t>
      </w:r>
      <w:hyperlink r:id="rId29" w:history="1">
        <w:r>
          <w:rPr>
            <w:rStyle w:val="Hyperlink"/>
            <w:vanish/>
            <w:sz w:val="15"/>
            <w:szCs w:val="15"/>
          </w:rPr>
          <w:t>search results</w:t>
        </w:r>
      </w:hyperlink>
      <w:r>
        <w:rPr>
          <w:rFonts w:ascii="Verdana" w:hAnsi="Verdana"/>
          <w:vanish/>
          <w:color w:val="000000"/>
          <w:sz w:val="15"/>
          <w:szCs w:val="15"/>
        </w:rPr>
        <w:t xml:space="preserve"> for this author </w:t>
      </w:r>
    </w:p>
    <w:p w:rsidR="00BA15E1" w:rsidRDefault="00BA15E1" w:rsidP="00BA15E1">
      <w:pPr>
        <w:jc w:val="both"/>
        <w:rPr>
          <w:rFonts w:ascii="Verdana" w:hAnsi="Verdana"/>
          <w:vanish/>
          <w:color w:val="000000"/>
          <w:sz w:val="15"/>
          <w:szCs w:val="15"/>
        </w:rPr>
      </w:pPr>
      <w:r>
        <w:rPr>
          <w:rFonts w:ascii="Verdana" w:hAnsi="Verdana"/>
          <w:vanish/>
          <w:color w:val="000000"/>
          <w:sz w:val="15"/>
          <w:szCs w:val="15"/>
        </w:rPr>
        <w:t xml:space="preserve">Are you an author? </w:t>
      </w:r>
      <w:hyperlink r:id="rId30" w:history="1">
        <w:r>
          <w:rPr>
            <w:rStyle w:val="Hyperlink"/>
            <w:vanish/>
            <w:sz w:val="15"/>
            <w:szCs w:val="15"/>
          </w:rPr>
          <w:t>Learn about Author Central</w:t>
        </w:r>
      </w:hyperlink>
      <w:r>
        <w:rPr>
          <w:rFonts w:ascii="Verdana" w:hAnsi="Verdana"/>
          <w:vanish/>
          <w:color w:val="000000"/>
          <w:sz w:val="15"/>
          <w:szCs w:val="15"/>
        </w:rPr>
        <w:t xml:space="preserve"> </w:t>
      </w:r>
    </w:p>
    <w:p w:rsidR="00BA15E1" w:rsidRDefault="00BA15E1" w:rsidP="00BA15E1">
      <w:pPr>
        <w:spacing w:after="45" w:line="255" w:lineRule="atLeast"/>
        <w:jc w:val="both"/>
        <w:textAlignment w:val="top"/>
        <w:rPr>
          <w:rFonts w:ascii="Verdana" w:eastAsia="Times New Roman" w:hAnsi="Verdana" w:cs="Times New Roman"/>
          <w:sz w:val="12"/>
          <w:szCs w:val="17"/>
        </w:rPr>
      </w:pPr>
    </w:p>
    <w:p w:rsidR="00BA15E1" w:rsidRDefault="00BA15E1" w:rsidP="00BA15E1">
      <w:pPr>
        <w:spacing w:after="45" w:line="255" w:lineRule="atLeast"/>
        <w:jc w:val="both"/>
        <w:textAlignment w:val="top"/>
        <w:rPr>
          <w:rFonts w:ascii="Verdana" w:eastAsia="Times New Roman" w:hAnsi="Verdana" w:cs="Times New Roman"/>
          <w:sz w:val="12"/>
          <w:szCs w:val="17"/>
        </w:rPr>
      </w:pPr>
    </w:p>
    <w:p w:rsidR="00BA15E1" w:rsidRPr="00B91D28" w:rsidRDefault="00BA15E1" w:rsidP="00BA15E1">
      <w:pPr>
        <w:pStyle w:val="ListParagraph"/>
        <w:numPr>
          <w:ilvl w:val="0"/>
          <w:numId w:val="3"/>
        </w:numPr>
        <w:spacing w:after="45" w:line="255" w:lineRule="atLeast"/>
        <w:jc w:val="both"/>
        <w:textAlignment w:val="top"/>
        <w:rPr>
          <w:rFonts w:ascii="Verdana" w:hAnsi="Verdana"/>
          <w:sz w:val="18"/>
          <w:szCs w:val="17"/>
        </w:rPr>
      </w:pPr>
      <w:r w:rsidRPr="00B91D28">
        <w:rPr>
          <w:rFonts w:ascii="Verdana" w:hAnsi="Verdana"/>
          <w:sz w:val="18"/>
          <w:szCs w:val="17"/>
        </w:rPr>
        <w:t xml:space="preserve">Create a list of collective nouns (e.g., herd, flock). </w:t>
      </w:r>
    </w:p>
    <w:p w:rsidR="00BA15E1" w:rsidRPr="005A15ED" w:rsidRDefault="00BA15E1" w:rsidP="00BA15E1">
      <w:pPr>
        <w:spacing w:after="45" w:line="255" w:lineRule="atLeast"/>
        <w:jc w:val="both"/>
        <w:textAlignment w:val="top"/>
        <w:rPr>
          <w:rFonts w:ascii="Verdana" w:eastAsia="Times New Roman" w:hAnsi="Verdana" w:cs="Times New Roman"/>
          <w:sz w:val="18"/>
          <w:szCs w:val="17"/>
        </w:rPr>
      </w:pPr>
    </w:p>
    <w:p w:rsidR="00BA15E1" w:rsidRPr="00B91D28" w:rsidRDefault="00BA15E1" w:rsidP="00BA15E1">
      <w:pPr>
        <w:pStyle w:val="ListParagraph"/>
        <w:numPr>
          <w:ilvl w:val="0"/>
          <w:numId w:val="3"/>
        </w:numPr>
        <w:spacing w:after="45" w:line="255" w:lineRule="atLeast"/>
        <w:jc w:val="both"/>
        <w:textAlignment w:val="top"/>
        <w:rPr>
          <w:rFonts w:ascii="Verdana" w:hAnsi="Verdana"/>
          <w:color w:val="548DD4" w:themeColor="text2" w:themeTint="99"/>
          <w:sz w:val="20"/>
          <w:szCs w:val="17"/>
        </w:rPr>
      </w:pPr>
      <w:r w:rsidRPr="00B91D28">
        <w:rPr>
          <w:rFonts w:ascii="Verdana" w:hAnsi="Verdana"/>
          <w:color w:val="548DD4" w:themeColor="text2" w:themeTint="99"/>
          <w:sz w:val="20"/>
          <w:szCs w:val="17"/>
        </w:rPr>
        <w:t xml:space="preserve">Read tall tales and learn the distinct characteristics of this type of tale. </w:t>
      </w:r>
    </w:p>
    <w:p w:rsidR="00BA15E1" w:rsidRPr="00B91D28" w:rsidRDefault="00BA15E1" w:rsidP="00BA15E1">
      <w:pPr>
        <w:spacing w:after="45" w:line="255" w:lineRule="atLeast"/>
        <w:jc w:val="both"/>
        <w:textAlignment w:val="top"/>
        <w:rPr>
          <w:rFonts w:ascii="Verdana" w:eastAsia="Times New Roman" w:hAnsi="Verdana" w:cs="Times New Roman"/>
          <w:color w:val="548DD4" w:themeColor="text2" w:themeTint="99"/>
          <w:sz w:val="20"/>
          <w:szCs w:val="17"/>
        </w:rPr>
      </w:pPr>
    </w:p>
    <w:p w:rsidR="00BA15E1" w:rsidRPr="00B91D28" w:rsidRDefault="00BA15E1" w:rsidP="00BA15E1">
      <w:pPr>
        <w:pStyle w:val="ListParagraph"/>
        <w:numPr>
          <w:ilvl w:val="0"/>
          <w:numId w:val="3"/>
        </w:numPr>
        <w:spacing w:after="45" w:line="255" w:lineRule="atLeast"/>
        <w:jc w:val="both"/>
        <w:textAlignment w:val="top"/>
        <w:rPr>
          <w:rFonts w:ascii="Verdana" w:hAnsi="Verdana"/>
          <w:color w:val="548DD4" w:themeColor="text2" w:themeTint="99"/>
          <w:sz w:val="20"/>
          <w:szCs w:val="17"/>
        </w:rPr>
      </w:pPr>
      <w:r w:rsidRPr="00B91D28">
        <w:rPr>
          <w:rFonts w:ascii="Verdana" w:hAnsi="Verdana"/>
          <w:color w:val="548DD4" w:themeColor="text2" w:themeTint="99"/>
          <w:sz w:val="20"/>
          <w:szCs w:val="17"/>
        </w:rPr>
        <w:t xml:space="preserve">Compare and contrast an original fairy tale with one that has been rewritten in a different setting. </w:t>
      </w:r>
    </w:p>
    <w:p w:rsidR="00BA15E1" w:rsidRPr="00B91D28" w:rsidRDefault="00BA15E1" w:rsidP="00BA15E1">
      <w:pPr>
        <w:pStyle w:val="ListParagraph"/>
        <w:rPr>
          <w:rFonts w:ascii="Verdana" w:hAnsi="Verdana"/>
          <w:color w:val="548DD4" w:themeColor="text2" w:themeTint="99"/>
          <w:sz w:val="20"/>
          <w:szCs w:val="17"/>
        </w:rPr>
      </w:pPr>
    </w:p>
    <w:p w:rsidR="00BA15E1" w:rsidRPr="00B91D28" w:rsidRDefault="00BA15E1" w:rsidP="00BA15E1">
      <w:pPr>
        <w:pStyle w:val="ListParagraph"/>
        <w:numPr>
          <w:ilvl w:val="0"/>
          <w:numId w:val="3"/>
        </w:numPr>
        <w:spacing w:after="45" w:line="255" w:lineRule="atLeast"/>
        <w:jc w:val="both"/>
        <w:textAlignment w:val="top"/>
        <w:rPr>
          <w:rFonts w:ascii="Verdana" w:hAnsi="Verdana"/>
          <w:color w:val="548DD4" w:themeColor="text2" w:themeTint="99"/>
          <w:sz w:val="20"/>
          <w:szCs w:val="17"/>
        </w:rPr>
      </w:pPr>
      <w:r w:rsidRPr="00B91D28">
        <w:rPr>
          <w:rFonts w:ascii="Verdana" w:hAnsi="Verdana"/>
          <w:color w:val="548DD4" w:themeColor="text2" w:themeTint="99"/>
          <w:sz w:val="20"/>
          <w:szCs w:val="17"/>
        </w:rPr>
        <w:t xml:space="preserve">Read chapter books in the fantasy genre, paying careful attention to the varied voices of the characters. </w:t>
      </w:r>
    </w:p>
    <w:p w:rsidR="00BA15E1" w:rsidRPr="00B91D28" w:rsidRDefault="00BA15E1" w:rsidP="00BA15E1">
      <w:pPr>
        <w:pStyle w:val="ListParagraph"/>
        <w:spacing w:after="45" w:line="255" w:lineRule="atLeast"/>
        <w:jc w:val="both"/>
        <w:textAlignment w:val="top"/>
        <w:rPr>
          <w:rFonts w:ascii="Verdana" w:hAnsi="Verdana"/>
          <w:sz w:val="20"/>
          <w:szCs w:val="17"/>
        </w:rPr>
      </w:pPr>
    </w:p>
    <w:p w:rsidR="00BA15E1" w:rsidRPr="00693D29" w:rsidRDefault="00BA15E1" w:rsidP="00BA15E1">
      <w:pPr>
        <w:spacing w:after="45" w:line="255" w:lineRule="atLeast"/>
        <w:jc w:val="both"/>
        <w:textAlignment w:val="top"/>
        <w:rPr>
          <w:rFonts w:ascii="Verdana" w:eastAsia="Times New Roman" w:hAnsi="Verdana" w:cs="Times New Roman"/>
          <w:sz w:val="20"/>
          <w:szCs w:val="17"/>
        </w:rPr>
      </w:pPr>
    </w:p>
    <w:p w:rsidR="00BA15E1" w:rsidRPr="00B91D28" w:rsidRDefault="00BA15E1" w:rsidP="00BA15E1">
      <w:pPr>
        <w:pStyle w:val="ListParagraph"/>
        <w:numPr>
          <w:ilvl w:val="0"/>
          <w:numId w:val="3"/>
        </w:numPr>
        <w:spacing w:after="45" w:line="255" w:lineRule="atLeast"/>
        <w:jc w:val="both"/>
        <w:textAlignment w:val="top"/>
        <w:rPr>
          <w:rFonts w:ascii="Verdana" w:hAnsi="Verdana"/>
          <w:sz w:val="20"/>
          <w:szCs w:val="17"/>
        </w:rPr>
      </w:pPr>
      <w:r w:rsidRPr="00B91D28">
        <w:rPr>
          <w:rFonts w:ascii="Verdana" w:hAnsi="Verdana"/>
          <w:sz w:val="20"/>
          <w:szCs w:val="17"/>
        </w:rPr>
        <w:t>Read about _________________ from multiple perspectives.</w:t>
      </w:r>
    </w:p>
    <w:p w:rsidR="00BA15E1" w:rsidRPr="00693D29" w:rsidRDefault="00BA15E1" w:rsidP="00BA15E1">
      <w:pPr>
        <w:spacing w:after="45" w:line="255" w:lineRule="atLeast"/>
        <w:ind w:firstLine="75"/>
        <w:jc w:val="both"/>
        <w:textAlignment w:val="top"/>
        <w:rPr>
          <w:rFonts w:ascii="Verdana" w:eastAsia="Times New Roman" w:hAnsi="Verdana" w:cs="Times New Roman"/>
          <w:sz w:val="20"/>
          <w:szCs w:val="17"/>
        </w:rPr>
      </w:pPr>
    </w:p>
    <w:p w:rsidR="00BA15E1" w:rsidRDefault="00BA15E1" w:rsidP="00BA15E1">
      <w:pPr>
        <w:spacing w:after="45" w:line="255" w:lineRule="atLeast"/>
        <w:jc w:val="both"/>
        <w:textAlignment w:val="top"/>
        <w:rPr>
          <w:rFonts w:ascii="Verdana" w:eastAsia="Times New Roman" w:hAnsi="Verdana" w:cs="Times New Roman"/>
          <w:sz w:val="20"/>
          <w:szCs w:val="17"/>
        </w:rPr>
      </w:pPr>
    </w:p>
    <w:p w:rsidR="00BA15E1" w:rsidRPr="00B91D28" w:rsidRDefault="00BA15E1" w:rsidP="00BA15E1">
      <w:pPr>
        <w:pStyle w:val="ListParagraph"/>
        <w:numPr>
          <w:ilvl w:val="0"/>
          <w:numId w:val="3"/>
        </w:numPr>
        <w:spacing w:after="45" w:line="255" w:lineRule="atLeast"/>
        <w:jc w:val="both"/>
        <w:textAlignment w:val="top"/>
        <w:rPr>
          <w:rFonts w:ascii="Verdana" w:hAnsi="Verdana"/>
          <w:color w:val="943634" w:themeColor="accent2" w:themeShade="BF"/>
          <w:sz w:val="20"/>
          <w:szCs w:val="17"/>
        </w:rPr>
      </w:pPr>
      <w:r w:rsidRPr="00B91D28">
        <w:rPr>
          <w:rFonts w:ascii="Verdana" w:hAnsi="Verdana"/>
          <w:color w:val="943634" w:themeColor="accent2" w:themeShade="BF"/>
          <w:sz w:val="20"/>
          <w:szCs w:val="17"/>
        </w:rPr>
        <w:t xml:space="preserve">Research a real person from the ____________. </w:t>
      </w:r>
    </w:p>
    <w:p w:rsidR="00BA15E1" w:rsidRPr="00B91D28" w:rsidRDefault="00BA15E1" w:rsidP="00BA15E1">
      <w:pPr>
        <w:pStyle w:val="ListParagraph"/>
        <w:numPr>
          <w:ilvl w:val="0"/>
          <w:numId w:val="3"/>
        </w:numPr>
        <w:spacing w:after="45" w:line="255" w:lineRule="atLeast"/>
        <w:jc w:val="both"/>
        <w:textAlignment w:val="top"/>
        <w:rPr>
          <w:rFonts w:ascii="Verdana" w:hAnsi="Verdana"/>
          <w:color w:val="943634" w:themeColor="accent2" w:themeShade="BF"/>
          <w:sz w:val="20"/>
          <w:szCs w:val="17"/>
        </w:rPr>
      </w:pPr>
      <w:r w:rsidRPr="00B91D28">
        <w:rPr>
          <w:rFonts w:ascii="Verdana" w:hAnsi="Verdana"/>
          <w:color w:val="943634" w:themeColor="accent2" w:themeShade="BF"/>
          <w:sz w:val="20"/>
          <w:szCs w:val="17"/>
        </w:rPr>
        <w:t xml:space="preserve">Write an informational essay based on research about a real person in the ________. </w:t>
      </w:r>
    </w:p>
    <w:p w:rsidR="00BA15E1" w:rsidRPr="00B91D28" w:rsidRDefault="00BA15E1" w:rsidP="00BA15E1">
      <w:pPr>
        <w:pStyle w:val="ListParagraph"/>
        <w:numPr>
          <w:ilvl w:val="0"/>
          <w:numId w:val="3"/>
        </w:numPr>
        <w:spacing w:after="45" w:line="255" w:lineRule="atLeast"/>
        <w:jc w:val="both"/>
        <w:textAlignment w:val="top"/>
        <w:rPr>
          <w:rFonts w:ascii="Verdana" w:hAnsi="Verdana"/>
          <w:color w:val="943634" w:themeColor="accent2" w:themeShade="BF"/>
          <w:sz w:val="20"/>
          <w:szCs w:val="17"/>
        </w:rPr>
      </w:pPr>
      <w:r w:rsidRPr="00B91D28">
        <w:rPr>
          <w:rFonts w:ascii="Verdana" w:hAnsi="Verdana"/>
          <w:color w:val="943634" w:themeColor="accent2" w:themeShade="BF"/>
          <w:sz w:val="20"/>
          <w:szCs w:val="17"/>
        </w:rPr>
        <w:t xml:space="preserve">Read informational texts to answer the questions “who, what, where, when, why, and how.” </w:t>
      </w:r>
    </w:p>
    <w:p w:rsidR="00BA15E1" w:rsidRPr="00693D29" w:rsidRDefault="00BA15E1" w:rsidP="00BA15E1">
      <w:pPr>
        <w:spacing w:after="45" w:line="255" w:lineRule="atLeast"/>
        <w:jc w:val="both"/>
        <w:textAlignment w:val="top"/>
        <w:rPr>
          <w:rFonts w:ascii="Verdana" w:eastAsia="Times New Roman" w:hAnsi="Verdana" w:cs="Times New Roman"/>
          <w:sz w:val="20"/>
          <w:szCs w:val="17"/>
        </w:rPr>
      </w:pPr>
    </w:p>
    <w:p w:rsidR="00BA15E1" w:rsidRDefault="00BA15E1" w:rsidP="00BA15E1">
      <w:pPr>
        <w:pStyle w:val="ListParagraph"/>
        <w:numPr>
          <w:ilvl w:val="0"/>
          <w:numId w:val="3"/>
        </w:numPr>
        <w:spacing w:after="45" w:line="255" w:lineRule="atLeast"/>
        <w:jc w:val="both"/>
        <w:textAlignment w:val="top"/>
        <w:rPr>
          <w:rFonts w:ascii="Verdana" w:hAnsi="Verdana"/>
          <w:sz w:val="20"/>
          <w:szCs w:val="17"/>
        </w:rPr>
      </w:pPr>
      <w:r w:rsidRPr="00B91D28">
        <w:rPr>
          <w:rFonts w:ascii="Verdana" w:hAnsi="Verdana"/>
          <w:sz w:val="20"/>
          <w:szCs w:val="17"/>
        </w:rPr>
        <w:t xml:space="preserve">Consider the contribution made by the rock artists from area to rock art around the world. </w:t>
      </w:r>
    </w:p>
    <w:p w:rsidR="00BA15E1" w:rsidRPr="00B91D28" w:rsidRDefault="00BA15E1" w:rsidP="00BA15E1">
      <w:pPr>
        <w:pStyle w:val="ListParagraph"/>
        <w:rPr>
          <w:rFonts w:ascii="Verdana" w:hAnsi="Verdana"/>
          <w:sz w:val="20"/>
          <w:szCs w:val="17"/>
        </w:rPr>
      </w:pPr>
    </w:p>
    <w:p w:rsidR="00BA15E1" w:rsidRDefault="00BA15E1" w:rsidP="00BA15E1">
      <w:pPr>
        <w:pStyle w:val="ListParagraph"/>
        <w:spacing w:after="45" w:line="255" w:lineRule="atLeast"/>
        <w:jc w:val="both"/>
        <w:textAlignment w:val="top"/>
        <w:rPr>
          <w:rFonts w:ascii="Verdana" w:hAnsi="Verdana"/>
          <w:sz w:val="20"/>
          <w:szCs w:val="17"/>
        </w:rPr>
      </w:pPr>
    </w:p>
    <w:p w:rsidR="00BA15E1" w:rsidRDefault="00BA15E1" w:rsidP="00BA15E1">
      <w:pPr>
        <w:pStyle w:val="ListParagraph"/>
        <w:spacing w:after="45" w:line="255" w:lineRule="atLeast"/>
        <w:jc w:val="both"/>
        <w:textAlignment w:val="top"/>
        <w:rPr>
          <w:rFonts w:ascii="Verdana" w:hAnsi="Verdana"/>
          <w:sz w:val="20"/>
          <w:szCs w:val="17"/>
        </w:rPr>
      </w:pPr>
    </w:p>
    <w:p w:rsidR="00BA15E1" w:rsidRDefault="00BA15E1" w:rsidP="00BA15E1">
      <w:pPr>
        <w:pStyle w:val="NormalWeb"/>
        <w:rPr>
          <w:color w:val="auto"/>
          <w:sz w:val="36"/>
          <w:szCs w:val="36"/>
        </w:rPr>
      </w:pPr>
    </w:p>
    <w:p w:rsidR="00BA15E1" w:rsidRPr="00805611" w:rsidRDefault="00BA15E1" w:rsidP="00BA15E1">
      <w:pPr>
        <w:pStyle w:val="NormalWeb"/>
        <w:rPr>
          <w:color w:val="auto"/>
        </w:rPr>
      </w:pPr>
      <w:r w:rsidRPr="00805611">
        <w:rPr>
          <w:color w:val="auto"/>
          <w:sz w:val="36"/>
          <w:szCs w:val="36"/>
        </w:rPr>
        <w:lastRenderedPageBreak/>
        <w:t>Bibliography</w:t>
      </w:r>
    </w:p>
    <w:p w:rsidR="00BA15E1" w:rsidRPr="00805611" w:rsidRDefault="00BA15E1" w:rsidP="00BA15E1">
      <w:pPr>
        <w:pStyle w:val="NormalWeb"/>
        <w:rPr>
          <w:color w:val="auto"/>
        </w:rPr>
      </w:pPr>
      <w:r w:rsidRPr="00805611">
        <w:rPr>
          <w:b/>
          <w:bCs/>
          <w:color w:val="auto"/>
          <w:sz w:val="27"/>
          <w:szCs w:val="27"/>
        </w:rPr>
        <w:t>Nonfiction Resources:</w:t>
      </w:r>
    </w:p>
    <w:p w:rsidR="00BA15E1" w:rsidRPr="00805611" w:rsidRDefault="00BA15E1" w:rsidP="00BA15E1">
      <w:pPr>
        <w:pStyle w:val="NormalWeb"/>
        <w:rPr>
          <w:color w:val="auto"/>
        </w:rPr>
      </w:pPr>
      <w:r w:rsidRPr="00805611">
        <w:rPr>
          <w:color w:val="auto"/>
        </w:rPr>
        <w:t xml:space="preserve">Barnes-Svarney, Patricia L. 1991. </w:t>
      </w:r>
      <w:r w:rsidRPr="00805611">
        <w:rPr>
          <w:i/>
          <w:iCs/>
          <w:color w:val="auto"/>
        </w:rPr>
        <w:t xml:space="preserve">Born of Heat and </w:t>
      </w:r>
      <w:proofErr w:type="gramStart"/>
      <w:r w:rsidRPr="00805611">
        <w:rPr>
          <w:i/>
          <w:iCs/>
          <w:color w:val="auto"/>
        </w:rPr>
        <w:t>Pressure :</w:t>
      </w:r>
      <w:proofErr w:type="gramEnd"/>
      <w:r w:rsidRPr="00805611">
        <w:rPr>
          <w:i/>
          <w:iCs/>
          <w:color w:val="auto"/>
        </w:rPr>
        <w:t xml:space="preserve"> Mountains and Metamorphic Rocks</w:t>
      </w:r>
      <w:r w:rsidRPr="00805611">
        <w:rPr>
          <w:color w:val="auto"/>
        </w:rPr>
        <w:t xml:space="preserve">. Enslow Publishers, Inc. </w:t>
      </w:r>
      <w:smartTag w:uri="urn:schemas-microsoft-com:office:smarttags" w:element="State">
        <w:smartTag w:uri="urn:schemas-microsoft-com:office:smarttags" w:element="place">
          <w:r w:rsidRPr="00805611">
            <w:rPr>
              <w:color w:val="auto"/>
            </w:rPr>
            <w:t>New Jersey</w:t>
          </w:r>
        </w:smartTag>
      </w:smartTag>
      <w:r w:rsidRPr="00805611">
        <w:rPr>
          <w:color w:val="auto"/>
        </w:rPr>
        <w:t>.</w:t>
      </w:r>
    </w:p>
    <w:p w:rsidR="00BA15E1" w:rsidRPr="00805611" w:rsidRDefault="00BA15E1" w:rsidP="00BA15E1">
      <w:pPr>
        <w:pStyle w:val="NormalWeb"/>
        <w:rPr>
          <w:color w:val="auto"/>
        </w:rPr>
      </w:pPr>
      <w:r w:rsidRPr="00805611">
        <w:rPr>
          <w:color w:val="auto"/>
        </w:rPr>
        <w:t>Cheney, Glenn Alan. 1985.</w:t>
      </w:r>
      <w:r w:rsidRPr="00805611">
        <w:rPr>
          <w:i/>
          <w:iCs/>
          <w:color w:val="auto"/>
        </w:rPr>
        <w:t xml:space="preserve"> Mineral Resources.</w:t>
      </w:r>
      <w:r w:rsidRPr="00805611">
        <w:rPr>
          <w:color w:val="auto"/>
        </w:rPr>
        <w:t xml:space="preserve"> Franklin Watts.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DePaola, Tomi. 1977. </w:t>
      </w:r>
      <w:r w:rsidRPr="00805611">
        <w:rPr>
          <w:i/>
          <w:iCs/>
          <w:color w:val="auto"/>
        </w:rPr>
        <w:t xml:space="preserve">The Quicksand Book. </w:t>
      </w:r>
      <w:proofErr w:type="gramStart"/>
      <w:r w:rsidRPr="00805611">
        <w:rPr>
          <w:color w:val="auto"/>
        </w:rPr>
        <w:t>Holiday House.</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Dineem, Jacqueline. 1988. </w:t>
      </w:r>
      <w:r w:rsidRPr="00805611">
        <w:rPr>
          <w:i/>
          <w:iCs/>
          <w:color w:val="auto"/>
        </w:rPr>
        <w:t>Metals and Minerals</w:t>
      </w:r>
      <w:r w:rsidRPr="00805611">
        <w:rPr>
          <w:color w:val="auto"/>
        </w:rPr>
        <w:t xml:space="preserve">. Enslow Publishers, Inc. </w:t>
      </w:r>
      <w:smartTag w:uri="urn:schemas-microsoft-com:office:smarttags" w:element="State">
        <w:smartTag w:uri="urn:schemas-microsoft-com:office:smarttags" w:element="place">
          <w:r w:rsidRPr="00805611">
            <w:rPr>
              <w:color w:val="auto"/>
            </w:rPr>
            <w:t>New Jersey</w:t>
          </w:r>
        </w:smartTag>
      </w:smartTag>
      <w:r w:rsidRPr="00805611">
        <w:rPr>
          <w:color w:val="auto"/>
        </w:rPr>
        <w:t>.</w:t>
      </w:r>
    </w:p>
    <w:p w:rsidR="00BA15E1" w:rsidRPr="00805611" w:rsidRDefault="00BA15E1" w:rsidP="00BA15E1">
      <w:pPr>
        <w:pStyle w:val="NormalWeb"/>
        <w:rPr>
          <w:color w:val="auto"/>
        </w:rPr>
      </w:pPr>
      <w:r w:rsidRPr="00805611">
        <w:rPr>
          <w:color w:val="auto"/>
        </w:rPr>
        <w:t xml:space="preserve">Gans, Roma. 1984. </w:t>
      </w:r>
      <w:r w:rsidRPr="00805611">
        <w:rPr>
          <w:i/>
          <w:iCs/>
          <w:color w:val="auto"/>
        </w:rPr>
        <w:t xml:space="preserve">Rock Collecting. </w:t>
      </w:r>
      <w:proofErr w:type="gramStart"/>
      <w:r w:rsidRPr="00805611">
        <w:rPr>
          <w:color w:val="auto"/>
        </w:rPr>
        <w:t>Illus. Holly Keller.</w:t>
      </w:r>
      <w:proofErr w:type="gramEnd"/>
      <w:r w:rsidRPr="00805611">
        <w:rPr>
          <w:color w:val="auto"/>
        </w:rPr>
        <w:t xml:space="preserve"> </w:t>
      </w:r>
      <w:proofErr w:type="gramStart"/>
      <w:r w:rsidRPr="00805611">
        <w:rPr>
          <w:color w:val="auto"/>
        </w:rPr>
        <w:t>HarperCollins Publishers.</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 xml:space="preserve">. </w:t>
      </w:r>
    </w:p>
    <w:p w:rsidR="00BA15E1" w:rsidRPr="00805611" w:rsidRDefault="00BA15E1" w:rsidP="00BA15E1">
      <w:pPr>
        <w:pStyle w:val="NormalWeb"/>
        <w:rPr>
          <w:color w:val="auto"/>
        </w:rPr>
      </w:pPr>
      <w:r w:rsidRPr="00805611">
        <w:rPr>
          <w:color w:val="auto"/>
        </w:rPr>
        <w:t>Gans, Roma. 1997.</w:t>
      </w:r>
      <w:r w:rsidRPr="00805611">
        <w:rPr>
          <w:i/>
          <w:iCs/>
          <w:color w:val="auto"/>
        </w:rPr>
        <w:t xml:space="preserve"> Let’s Go Rock Collecting. </w:t>
      </w:r>
      <w:proofErr w:type="gramStart"/>
      <w:r w:rsidRPr="00805611">
        <w:rPr>
          <w:color w:val="auto"/>
        </w:rPr>
        <w:t>Illus. Holly Keller.</w:t>
      </w:r>
      <w:proofErr w:type="gramEnd"/>
      <w:r w:rsidRPr="00805611">
        <w:rPr>
          <w:color w:val="auto"/>
        </w:rPr>
        <w:t xml:space="preserve"> </w:t>
      </w:r>
      <w:proofErr w:type="gramStart"/>
      <w:r w:rsidRPr="00805611">
        <w:rPr>
          <w:color w:val="auto"/>
        </w:rPr>
        <w:t>HarperCollins Publishers.</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Hoban, Tana. 1995. </w:t>
      </w:r>
      <w:r w:rsidRPr="00805611">
        <w:rPr>
          <w:i/>
          <w:iCs/>
          <w:color w:val="auto"/>
        </w:rPr>
        <w:t xml:space="preserve">Animal, Vegetable, or Mineral? </w:t>
      </w:r>
      <w:proofErr w:type="gramStart"/>
      <w:r w:rsidRPr="00805611">
        <w:rPr>
          <w:color w:val="auto"/>
        </w:rPr>
        <w:t>Greenwillow Books.</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Hunt, Joyce and Millicent E. Selsam. 1984. </w:t>
      </w:r>
      <w:r w:rsidRPr="00805611">
        <w:rPr>
          <w:i/>
          <w:iCs/>
          <w:color w:val="auto"/>
        </w:rPr>
        <w:t>A First Look at Rocks</w:t>
      </w:r>
      <w:r w:rsidRPr="00805611">
        <w:rPr>
          <w:color w:val="auto"/>
        </w:rPr>
        <w:t xml:space="preserve">. </w:t>
      </w:r>
      <w:proofErr w:type="gramStart"/>
      <w:r w:rsidRPr="00805611">
        <w:rPr>
          <w:color w:val="auto"/>
        </w:rPr>
        <w:t>Illus. Harriett Springer.</w:t>
      </w:r>
      <w:proofErr w:type="gramEnd"/>
      <w:r w:rsidRPr="00805611">
        <w:rPr>
          <w:color w:val="auto"/>
        </w:rPr>
        <w:t xml:space="preserve"> Walker and Company.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Kerrod, Robin. 1994. </w:t>
      </w:r>
      <w:r w:rsidRPr="00805611">
        <w:rPr>
          <w:i/>
          <w:iCs/>
          <w:color w:val="auto"/>
        </w:rPr>
        <w:t xml:space="preserve">The World’s Mineral Resources. </w:t>
      </w:r>
      <w:proofErr w:type="gramStart"/>
      <w:r w:rsidRPr="00805611">
        <w:rPr>
          <w:color w:val="auto"/>
        </w:rPr>
        <w:t>Thomson Learning.</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Parker, Steve. 1993.</w:t>
      </w:r>
      <w:r w:rsidRPr="00805611">
        <w:rPr>
          <w:i/>
          <w:iCs/>
          <w:color w:val="auto"/>
        </w:rPr>
        <w:t xml:space="preserve"> Eyewitness Explorer’s Rocks and Minerals.</w:t>
      </w:r>
      <w:r w:rsidRPr="00805611">
        <w:rPr>
          <w:color w:val="auto"/>
        </w:rPr>
        <w:t xml:space="preserve"> Dorling Kindersley. </w:t>
      </w:r>
      <w:smartTag w:uri="urn:schemas-microsoft-com:office:smarttags" w:element="City">
        <w:smartTag w:uri="urn:schemas-microsoft-com:office:smarttags" w:element="place">
          <w:r w:rsidRPr="00805611">
            <w:rPr>
              <w:color w:val="auto"/>
            </w:rPr>
            <w:t>London</w:t>
          </w:r>
        </w:smartTag>
      </w:smartTag>
      <w:r w:rsidRPr="00805611">
        <w:rPr>
          <w:color w:val="auto"/>
        </w:rPr>
        <w:t>.</w:t>
      </w:r>
    </w:p>
    <w:p w:rsidR="00BA15E1" w:rsidRPr="00805611" w:rsidRDefault="00BA15E1" w:rsidP="00BA15E1">
      <w:pPr>
        <w:pStyle w:val="NormalWeb"/>
        <w:rPr>
          <w:color w:val="auto"/>
        </w:rPr>
      </w:pPr>
      <w:proofErr w:type="gramStart"/>
      <w:r w:rsidRPr="00805611">
        <w:rPr>
          <w:color w:val="auto"/>
        </w:rPr>
        <w:t>Symes, Dr. R.F. and the staff of the Natural History Museum of London.</w:t>
      </w:r>
      <w:proofErr w:type="gramEnd"/>
      <w:r w:rsidRPr="00805611">
        <w:rPr>
          <w:color w:val="auto"/>
        </w:rPr>
        <w:t xml:space="preserve"> 1988. </w:t>
      </w:r>
      <w:r w:rsidRPr="00805611">
        <w:rPr>
          <w:i/>
          <w:iCs/>
          <w:color w:val="auto"/>
        </w:rPr>
        <w:t>Eyewitness Books Rocks and Minerals.</w:t>
      </w:r>
      <w:r w:rsidRPr="00805611">
        <w:rPr>
          <w:color w:val="auto"/>
        </w:rPr>
        <w:t xml:space="preserve"> Alfred A. Knopf.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b/>
          <w:bCs/>
          <w:color w:val="auto"/>
          <w:sz w:val="27"/>
          <w:szCs w:val="27"/>
        </w:rPr>
        <w:t>Fiction Resources:</w:t>
      </w:r>
    </w:p>
    <w:p w:rsidR="00BA15E1" w:rsidRPr="00805611" w:rsidRDefault="00BA15E1" w:rsidP="00BA15E1">
      <w:pPr>
        <w:pStyle w:val="NormalWeb"/>
        <w:rPr>
          <w:color w:val="auto"/>
        </w:rPr>
      </w:pPr>
      <w:r w:rsidRPr="00805611">
        <w:rPr>
          <w:color w:val="auto"/>
        </w:rPr>
        <w:t xml:space="preserve">Brown, Marcia. 1947. </w:t>
      </w:r>
      <w:r w:rsidRPr="00805611">
        <w:rPr>
          <w:i/>
          <w:iCs/>
          <w:color w:val="auto"/>
        </w:rPr>
        <w:t xml:space="preserve">Stone Soup. </w:t>
      </w:r>
      <w:proofErr w:type="gramStart"/>
      <w:r w:rsidRPr="00805611">
        <w:rPr>
          <w:i/>
          <w:iCs/>
          <w:color w:val="auto"/>
        </w:rPr>
        <w:t>Ch</w:t>
      </w:r>
      <w:r w:rsidRPr="00805611">
        <w:rPr>
          <w:color w:val="auto"/>
        </w:rPr>
        <w:t>arles Scribner’s Sons.</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Kaufman, Jeff. 1994. </w:t>
      </w:r>
      <w:r w:rsidRPr="00805611">
        <w:rPr>
          <w:i/>
          <w:iCs/>
          <w:color w:val="auto"/>
        </w:rPr>
        <w:t xml:space="preserve">Milk Rock. </w:t>
      </w:r>
      <w:r w:rsidRPr="00805611">
        <w:rPr>
          <w:color w:val="auto"/>
        </w:rPr>
        <w:t xml:space="preserve">Henry Holt and Company, Inc.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Polacco, Patricia. 1995.</w:t>
      </w:r>
      <w:r w:rsidRPr="00805611">
        <w:rPr>
          <w:i/>
          <w:iCs/>
          <w:color w:val="auto"/>
        </w:rPr>
        <w:t xml:space="preserve"> My Ol’ </w:t>
      </w:r>
      <w:smartTag w:uri="urn:schemas-microsoft-com:office:smarttags" w:element="State">
        <w:smartTag w:uri="urn:schemas-microsoft-com:office:smarttags" w:element="place">
          <w:r w:rsidRPr="00805611">
            <w:rPr>
              <w:i/>
              <w:iCs/>
              <w:color w:val="auto"/>
            </w:rPr>
            <w:t>Man</w:t>
          </w:r>
          <w:r w:rsidRPr="00805611">
            <w:rPr>
              <w:color w:val="auto"/>
            </w:rPr>
            <w:t>.</w:t>
          </w:r>
        </w:smartTag>
      </w:smartTag>
      <w:r w:rsidRPr="00805611">
        <w:rPr>
          <w:color w:val="auto"/>
        </w:rPr>
        <w:t xml:space="preserve"> Philomel Books.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color w:val="auto"/>
        </w:rPr>
        <w:t xml:space="preserve">Ray, Mary Lyn. 1993. </w:t>
      </w:r>
      <w:r w:rsidRPr="00805611">
        <w:rPr>
          <w:i/>
          <w:iCs/>
          <w:color w:val="auto"/>
        </w:rPr>
        <w:t>A Rumbly Tumbly Glittery Gritty Place.</w:t>
      </w:r>
      <w:r w:rsidRPr="00805611">
        <w:rPr>
          <w:color w:val="auto"/>
        </w:rPr>
        <w:t xml:space="preserve"> </w:t>
      </w:r>
      <w:proofErr w:type="gramStart"/>
      <w:r w:rsidRPr="00805611">
        <w:rPr>
          <w:color w:val="auto"/>
        </w:rPr>
        <w:t>Illus. Dougles Florian.</w:t>
      </w:r>
      <w:proofErr w:type="gramEnd"/>
      <w:r w:rsidRPr="00805611">
        <w:rPr>
          <w:color w:val="auto"/>
        </w:rPr>
        <w:t xml:space="preserve"> Harcourt &amp; Brace Company. </w:t>
      </w:r>
      <w:smartTag w:uri="urn:schemas-microsoft-com:office:smarttags" w:element="State">
        <w:smartTag w:uri="urn:schemas-microsoft-com:office:smarttags" w:element="place">
          <w:r w:rsidRPr="00805611">
            <w:rPr>
              <w:color w:val="auto"/>
            </w:rPr>
            <w:t>New York</w:t>
          </w:r>
        </w:smartTag>
      </w:smartTag>
      <w:r w:rsidRPr="00805611">
        <w:rPr>
          <w:color w:val="auto"/>
        </w:rPr>
        <w:t xml:space="preserve">. </w:t>
      </w:r>
    </w:p>
    <w:p w:rsidR="00BA15E1" w:rsidRPr="00805611" w:rsidRDefault="00BA15E1" w:rsidP="00BA15E1">
      <w:pPr>
        <w:pStyle w:val="NormalWeb"/>
        <w:rPr>
          <w:color w:val="auto"/>
        </w:rPr>
      </w:pPr>
      <w:r w:rsidRPr="00805611">
        <w:rPr>
          <w:color w:val="auto"/>
        </w:rPr>
        <w:t xml:space="preserve">Steig, William. 1969. </w:t>
      </w:r>
      <w:r w:rsidRPr="00805611">
        <w:rPr>
          <w:i/>
          <w:iCs/>
          <w:color w:val="auto"/>
        </w:rPr>
        <w:t>Sylvester and the Magic Pebble</w:t>
      </w:r>
      <w:r w:rsidRPr="00805611">
        <w:rPr>
          <w:color w:val="auto"/>
        </w:rPr>
        <w:t xml:space="preserve">. </w:t>
      </w:r>
      <w:proofErr w:type="gramStart"/>
      <w:r w:rsidRPr="00805611">
        <w:rPr>
          <w:color w:val="auto"/>
        </w:rPr>
        <w:t>Prentice-Hall Books for Young Readers.</w:t>
      </w:r>
      <w:proofErr w:type="gramEnd"/>
      <w:r w:rsidRPr="00805611">
        <w:rPr>
          <w:color w:val="auto"/>
        </w:rPr>
        <w:t xml:space="preserve"> </w:t>
      </w:r>
    </w:p>
    <w:p w:rsidR="00BA15E1" w:rsidRPr="00805611" w:rsidRDefault="00BA15E1" w:rsidP="00BA15E1">
      <w:pPr>
        <w:pStyle w:val="NormalWeb"/>
        <w:ind w:left="720"/>
        <w:rPr>
          <w:color w:val="auto"/>
        </w:rPr>
      </w:pPr>
      <w:smartTag w:uri="urn:schemas-microsoft-com:office:smarttags" w:element="State">
        <w:smartTag w:uri="urn:schemas-microsoft-com:office:smarttags" w:element="place">
          <w:r w:rsidRPr="00805611">
            <w:rPr>
              <w:color w:val="auto"/>
            </w:rPr>
            <w:lastRenderedPageBreak/>
            <w:t>New York</w:t>
          </w:r>
        </w:smartTag>
      </w:smartTag>
      <w:r w:rsidRPr="00805611">
        <w:rPr>
          <w:color w:val="auto"/>
        </w:rPr>
        <w:t>.</w:t>
      </w:r>
    </w:p>
    <w:p w:rsidR="00BA15E1" w:rsidRPr="00805611" w:rsidRDefault="00BA15E1" w:rsidP="00BA15E1">
      <w:pPr>
        <w:pStyle w:val="NormalWeb"/>
        <w:rPr>
          <w:color w:val="auto"/>
        </w:rPr>
      </w:pPr>
      <w:r w:rsidRPr="00805611">
        <w:rPr>
          <w:b/>
          <w:bCs/>
          <w:color w:val="auto"/>
          <w:sz w:val="27"/>
          <w:szCs w:val="27"/>
        </w:rPr>
        <w:t>Encyclopedia Resources:</w:t>
      </w:r>
    </w:p>
    <w:p w:rsidR="00BA15E1" w:rsidRPr="00805611" w:rsidRDefault="00BA15E1" w:rsidP="00BA15E1">
      <w:pPr>
        <w:pStyle w:val="NormalWeb"/>
        <w:rPr>
          <w:color w:val="auto"/>
        </w:rPr>
      </w:pPr>
      <w:r w:rsidRPr="00805611">
        <w:rPr>
          <w:i/>
          <w:iCs/>
          <w:color w:val="auto"/>
        </w:rPr>
        <w:t>Childcraft: The How and Why Library.</w:t>
      </w:r>
      <w:r w:rsidRPr="00805611">
        <w:rPr>
          <w:color w:val="auto"/>
        </w:rPr>
        <w:t xml:space="preserve"> 1991. World Book, Inc. Chicago. Volume 4: World and Space.</w:t>
      </w:r>
    </w:p>
    <w:p w:rsidR="00BA15E1" w:rsidRPr="00805611" w:rsidRDefault="00BA15E1" w:rsidP="00BA15E1">
      <w:pPr>
        <w:pStyle w:val="NormalWeb"/>
        <w:rPr>
          <w:color w:val="auto"/>
        </w:rPr>
      </w:pPr>
      <w:proofErr w:type="gramStart"/>
      <w:r w:rsidRPr="00805611">
        <w:rPr>
          <w:i/>
          <w:iCs/>
          <w:color w:val="auto"/>
        </w:rPr>
        <w:t>Collier’s Encyclopedia.</w:t>
      </w:r>
      <w:proofErr w:type="gramEnd"/>
      <w:r w:rsidRPr="00805611">
        <w:rPr>
          <w:i/>
          <w:iCs/>
          <w:color w:val="auto"/>
        </w:rPr>
        <w:t xml:space="preserve"> </w:t>
      </w:r>
      <w:r w:rsidRPr="00805611">
        <w:rPr>
          <w:color w:val="auto"/>
        </w:rPr>
        <w:t xml:space="preserve">1994. Collier. </w:t>
      </w:r>
      <w:smartTag w:uri="urn:schemas-microsoft-com:office:smarttags" w:element="State">
        <w:smartTag w:uri="urn:schemas-microsoft-com:office:smarttags" w:element="place">
          <w:r w:rsidRPr="00805611">
            <w:rPr>
              <w:color w:val="auto"/>
            </w:rPr>
            <w:t>New York</w:t>
          </w:r>
        </w:smartTag>
      </w:smartTag>
      <w:r w:rsidRPr="00805611">
        <w:rPr>
          <w:color w:val="auto"/>
        </w:rPr>
        <w:t xml:space="preserve">. </w:t>
      </w:r>
      <w:proofErr w:type="gramStart"/>
      <w:r w:rsidRPr="00805611">
        <w:rPr>
          <w:color w:val="auto"/>
        </w:rPr>
        <w:t>Volume 20.</w:t>
      </w:r>
      <w:proofErr w:type="gramEnd"/>
    </w:p>
    <w:p w:rsidR="00BA15E1" w:rsidRPr="00805611" w:rsidRDefault="00BA15E1" w:rsidP="00BA15E1">
      <w:pPr>
        <w:pStyle w:val="NormalWeb"/>
        <w:rPr>
          <w:color w:val="auto"/>
        </w:rPr>
      </w:pPr>
      <w:proofErr w:type="gramStart"/>
      <w:r w:rsidRPr="00805611">
        <w:rPr>
          <w:i/>
          <w:iCs/>
          <w:color w:val="auto"/>
        </w:rPr>
        <w:t>Encyclopedia Americana.</w:t>
      </w:r>
      <w:proofErr w:type="gramEnd"/>
      <w:r w:rsidRPr="00805611">
        <w:rPr>
          <w:i/>
          <w:iCs/>
          <w:color w:val="auto"/>
        </w:rPr>
        <w:t xml:space="preserve"> </w:t>
      </w:r>
      <w:r w:rsidRPr="00805611">
        <w:rPr>
          <w:color w:val="auto"/>
        </w:rPr>
        <w:t xml:space="preserve">1996. Grollier, Inc. </w:t>
      </w:r>
      <w:smartTag w:uri="urn:schemas-microsoft-com:office:smarttags" w:element="State">
        <w:smartTag w:uri="urn:schemas-microsoft-com:office:smarttags" w:element="place">
          <w:r w:rsidRPr="00805611">
            <w:rPr>
              <w:color w:val="auto"/>
            </w:rPr>
            <w:t>Connecticut</w:t>
          </w:r>
        </w:smartTag>
      </w:smartTag>
      <w:r w:rsidRPr="00805611">
        <w:rPr>
          <w:color w:val="auto"/>
        </w:rPr>
        <w:t xml:space="preserve">. </w:t>
      </w:r>
      <w:proofErr w:type="gramStart"/>
      <w:r w:rsidRPr="00805611">
        <w:rPr>
          <w:color w:val="auto"/>
        </w:rPr>
        <w:t>Volume 23.</w:t>
      </w:r>
      <w:proofErr w:type="gramEnd"/>
    </w:p>
    <w:p w:rsidR="00BA15E1" w:rsidRPr="00805611" w:rsidRDefault="00BA15E1" w:rsidP="00BA15E1">
      <w:pPr>
        <w:pStyle w:val="NormalWeb"/>
        <w:rPr>
          <w:color w:val="auto"/>
        </w:rPr>
      </w:pPr>
      <w:proofErr w:type="gramStart"/>
      <w:r w:rsidRPr="00805611">
        <w:rPr>
          <w:i/>
          <w:iCs/>
          <w:color w:val="auto"/>
        </w:rPr>
        <w:t>The World Book Encyclopedia.</w:t>
      </w:r>
      <w:proofErr w:type="gramEnd"/>
      <w:r w:rsidRPr="00805611">
        <w:rPr>
          <w:i/>
          <w:iCs/>
          <w:color w:val="auto"/>
        </w:rPr>
        <w:t xml:space="preserve"> </w:t>
      </w:r>
      <w:r w:rsidRPr="00805611">
        <w:rPr>
          <w:color w:val="auto"/>
        </w:rPr>
        <w:t xml:space="preserve">1996. World Book, Inc. Chicago. </w:t>
      </w:r>
      <w:proofErr w:type="gramStart"/>
      <w:r w:rsidRPr="00805611">
        <w:rPr>
          <w:color w:val="auto"/>
        </w:rPr>
        <w:t>Volume 16.</w:t>
      </w:r>
      <w:proofErr w:type="gramEnd"/>
    </w:p>
    <w:p w:rsidR="00BA15E1" w:rsidRPr="00805611" w:rsidRDefault="00BA15E1" w:rsidP="00BA15E1">
      <w:pPr>
        <w:pStyle w:val="NormalWeb"/>
        <w:rPr>
          <w:color w:val="auto"/>
        </w:rPr>
      </w:pPr>
      <w:r w:rsidRPr="00805611">
        <w:rPr>
          <w:b/>
          <w:bCs/>
          <w:color w:val="auto"/>
          <w:sz w:val="27"/>
          <w:szCs w:val="27"/>
        </w:rPr>
        <w:t>Poetry Resources:</w:t>
      </w:r>
    </w:p>
    <w:p w:rsidR="00BA15E1" w:rsidRPr="00805611" w:rsidRDefault="00BA15E1" w:rsidP="00BA15E1">
      <w:pPr>
        <w:pStyle w:val="NormalWeb"/>
        <w:rPr>
          <w:color w:val="auto"/>
        </w:rPr>
      </w:pPr>
      <w:r w:rsidRPr="00805611">
        <w:rPr>
          <w:color w:val="auto"/>
        </w:rPr>
        <w:t xml:space="preserve">Baylor, Byrd. 1974. </w:t>
      </w:r>
      <w:r w:rsidRPr="00805611">
        <w:rPr>
          <w:i/>
          <w:iCs/>
          <w:color w:val="auto"/>
        </w:rPr>
        <w:t>Everybody Needs a Rock.</w:t>
      </w:r>
      <w:r w:rsidRPr="00805611">
        <w:rPr>
          <w:color w:val="auto"/>
        </w:rPr>
        <w:t xml:space="preserve"> </w:t>
      </w:r>
      <w:proofErr w:type="gramStart"/>
      <w:r w:rsidRPr="00805611">
        <w:rPr>
          <w:color w:val="auto"/>
        </w:rPr>
        <w:t>Illus. Peter Parnall.</w:t>
      </w:r>
      <w:proofErr w:type="gramEnd"/>
      <w:r w:rsidRPr="00805611">
        <w:rPr>
          <w:color w:val="auto"/>
        </w:rPr>
        <w:t xml:space="preserve"> </w:t>
      </w:r>
      <w:proofErr w:type="gramStart"/>
      <w:r w:rsidRPr="00805611">
        <w:rPr>
          <w:color w:val="auto"/>
        </w:rPr>
        <w:t>Charles Scribner’s Sons.</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 xml:space="preserve">. </w:t>
      </w:r>
    </w:p>
    <w:p w:rsidR="00BA15E1" w:rsidRPr="00805611" w:rsidRDefault="00BA15E1" w:rsidP="00BA15E1">
      <w:pPr>
        <w:pStyle w:val="NormalWeb"/>
        <w:rPr>
          <w:color w:val="auto"/>
        </w:rPr>
      </w:pPr>
      <w:r w:rsidRPr="00805611">
        <w:rPr>
          <w:color w:val="auto"/>
        </w:rPr>
        <w:t xml:space="preserve">Silverstein, Shel. 1996. </w:t>
      </w:r>
      <w:r w:rsidRPr="00805611">
        <w:rPr>
          <w:i/>
          <w:iCs/>
          <w:color w:val="auto"/>
        </w:rPr>
        <w:t>Falling Up.</w:t>
      </w:r>
      <w:r w:rsidRPr="00805611">
        <w:rPr>
          <w:color w:val="auto"/>
        </w:rPr>
        <w:t xml:space="preserve"> </w:t>
      </w:r>
      <w:proofErr w:type="gramStart"/>
      <w:r w:rsidRPr="00805611">
        <w:rPr>
          <w:color w:val="auto"/>
        </w:rPr>
        <w:t>HarperCollins Publishers.</w:t>
      </w:r>
      <w:proofErr w:type="gramEnd"/>
      <w:r w:rsidRPr="00805611">
        <w:rPr>
          <w:color w:val="auto"/>
        </w:rPr>
        <w:t xml:space="preserve"> </w:t>
      </w:r>
      <w:smartTag w:uri="urn:schemas-microsoft-com:office:smarttags" w:element="State">
        <w:smartTag w:uri="urn:schemas-microsoft-com:office:smarttags" w:element="place">
          <w:r w:rsidRPr="00805611">
            <w:rPr>
              <w:color w:val="auto"/>
            </w:rPr>
            <w:t>New York</w:t>
          </w:r>
        </w:smartTag>
      </w:smartTag>
      <w:r w:rsidRPr="00805611">
        <w:rPr>
          <w:color w:val="auto"/>
        </w:rPr>
        <w:t>.</w:t>
      </w:r>
    </w:p>
    <w:p w:rsidR="00BA15E1" w:rsidRPr="00805611" w:rsidRDefault="00BA15E1" w:rsidP="00BA15E1">
      <w:pPr>
        <w:pStyle w:val="NormalWeb"/>
        <w:rPr>
          <w:color w:val="auto"/>
        </w:rPr>
      </w:pPr>
      <w:r w:rsidRPr="00805611">
        <w:rPr>
          <w:b/>
          <w:bCs/>
          <w:color w:val="auto"/>
          <w:sz w:val="27"/>
          <w:szCs w:val="27"/>
        </w:rPr>
        <w:t>Internet Resources:</w:t>
      </w:r>
    </w:p>
    <w:p w:rsidR="00BA15E1" w:rsidRPr="00805611" w:rsidRDefault="00BA15E1" w:rsidP="00BA15E1">
      <w:pPr>
        <w:pStyle w:val="NormalWeb"/>
        <w:rPr>
          <w:color w:val="auto"/>
        </w:rPr>
      </w:pPr>
      <w:r w:rsidRPr="00805611">
        <w:rPr>
          <w:color w:val="auto"/>
        </w:rPr>
        <w:t xml:space="preserve">Bill Nye the Science Guy </w:t>
      </w:r>
      <w:hyperlink r:id="rId31" w:history="1">
        <w:r w:rsidRPr="00805611">
          <w:rPr>
            <w:rStyle w:val="Hyperlink"/>
            <w:color w:val="auto"/>
          </w:rPr>
          <w:t>http://nyelabs.kcts.org</w:t>
        </w:r>
      </w:hyperlink>
    </w:p>
    <w:p w:rsidR="00BA15E1" w:rsidRPr="00805611" w:rsidRDefault="00BA15E1" w:rsidP="00BA15E1">
      <w:pPr>
        <w:pStyle w:val="NormalWeb"/>
        <w:rPr>
          <w:color w:val="auto"/>
        </w:rPr>
      </w:pPr>
      <w:r w:rsidRPr="00805611">
        <w:rPr>
          <w:color w:val="auto"/>
        </w:rPr>
        <w:t xml:space="preserve">Bob’s Rock Shop </w:t>
      </w:r>
      <w:hyperlink r:id="rId32" w:history="1">
        <w:r w:rsidRPr="00805611">
          <w:rPr>
            <w:rStyle w:val="Hyperlink"/>
            <w:color w:val="auto"/>
          </w:rPr>
          <w:t>http://www.rockhounds.com</w:t>
        </w:r>
      </w:hyperlink>
    </w:p>
    <w:p w:rsidR="00BA15E1" w:rsidRPr="00805611" w:rsidRDefault="00BA15E1" w:rsidP="00BA15E1">
      <w:pPr>
        <w:pStyle w:val="NormalWeb"/>
        <w:rPr>
          <w:color w:val="auto"/>
        </w:rPr>
      </w:pPr>
      <w:smartTag w:uri="urn:schemas-microsoft-com:office:smarttags" w:element="place">
        <w:smartTag w:uri="urn:schemas-microsoft-com:office:smarttags" w:element="PlaceName">
          <w:r w:rsidRPr="00805611">
            <w:rPr>
              <w:color w:val="auto"/>
            </w:rPr>
            <w:t>Discovery</w:t>
          </w:r>
        </w:smartTag>
        <w:r w:rsidRPr="00805611">
          <w:rPr>
            <w:color w:val="auto"/>
          </w:rPr>
          <w:t xml:space="preserve"> </w:t>
        </w:r>
        <w:smartTag w:uri="urn:schemas-microsoft-com:office:smarttags" w:element="PlaceName">
          <w:r w:rsidRPr="00805611">
            <w:rPr>
              <w:color w:val="auto"/>
            </w:rPr>
            <w:t>Channel</w:t>
          </w:r>
        </w:smartTag>
        <w:r w:rsidRPr="00805611">
          <w:rPr>
            <w:color w:val="auto"/>
          </w:rPr>
          <w:t xml:space="preserve"> </w:t>
        </w:r>
        <w:smartTag w:uri="urn:schemas-microsoft-com:office:smarttags" w:element="PlaceType">
          <w:r w:rsidRPr="00805611">
            <w:rPr>
              <w:color w:val="auto"/>
            </w:rPr>
            <w:t>School</w:t>
          </w:r>
        </w:smartTag>
      </w:smartTag>
      <w:r w:rsidRPr="00805611">
        <w:rPr>
          <w:color w:val="auto"/>
        </w:rPr>
        <w:t xml:space="preserve"> Programs: Volcanoes </w:t>
      </w:r>
      <w:hyperlink r:id="rId33" w:history="1">
        <w:r w:rsidRPr="00805611">
          <w:rPr>
            <w:rStyle w:val="Hyperlink"/>
            <w:color w:val="auto"/>
          </w:rPr>
          <w:t>http://school.discovery.com/fall97…understanding/volcanoes/index.html</w:t>
        </w:r>
      </w:hyperlink>
    </w:p>
    <w:p w:rsidR="00BA15E1" w:rsidRPr="00805611" w:rsidRDefault="00BA15E1" w:rsidP="00BA15E1">
      <w:pPr>
        <w:pStyle w:val="NormalWeb"/>
        <w:rPr>
          <w:color w:val="auto"/>
        </w:rPr>
      </w:pPr>
      <w:r w:rsidRPr="00805611">
        <w:rPr>
          <w:color w:val="auto"/>
        </w:rPr>
        <w:t xml:space="preserve">The Field Musuem of Natural History of </w:t>
      </w:r>
      <w:smartTag w:uri="urn:schemas-microsoft-com:office:smarttags" w:element="City">
        <w:smartTag w:uri="urn:schemas-microsoft-com:office:smarttags" w:element="place">
          <w:r w:rsidRPr="00805611">
            <w:rPr>
              <w:color w:val="auto"/>
            </w:rPr>
            <w:t>Chicago</w:t>
          </w:r>
        </w:smartTag>
      </w:smartTag>
      <w:r w:rsidRPr="00805611">
        <w:rPr>
          <w:color w:val="auto"/>
        </w:rPr>
        <w:t xml:space="preserve"> </w:t>
      </w:r>
      <w:hyperlink r:id="rId34" w:history="1">
        <w:r w:rsidRPr="00805611">
          <w:rPr>
            <w:rStyle w:val="Hyperlink"/>
            <w:color w:val="auto"/>
          </w:rPr>
          <w:t>http://www.fmnh.org/</w:t>
        </w:r>
      </w:hyperlink>
    </w:p>
    <w:p w:rsidR="00BA15E1" w:rsidRPr="00805611" w:rsidRDefault="00BA15E1" w:rsidP="00BA15E1">
      <w:pPr>
        <w:pStyle w:val="NormalWeb"/>
        <w:rPr>
          <w:color w:val="auto"/>
        </w:rPr>
      </w:pPr>
      <w:r w:rsidRPr="00805611">
        <w:rPr>
          <w:color w:val="auto"/>
        </w:rPr>
        <w:t xml:space="preserve">Geoprime Minerals &amp; Earth Materials Company </w:t>
      </w:r>
      <w:hyperlink r:id="rId35" w:history="1">
        <w:r w:rsidRPr="00805611">
          <w:rPr>
            <w:rStyle w:val="Hyperlink"/>
            <w:color w:val="auto"/>
          </w:rPr>
          <w:t>http://www.geoprime.com/mineral/</w:t>
        </w:r>
      </w:hyperlink>
    </w:p>
    <w:p w:rsidR="00BA15E1" w:rsidRPr="00805611" w:rsidRDefault="00BA15E1" w:rsidP="00BA15E1">
      <w:pPr>
        <w:pStyle w:val="NormalWeb"/>
        <w:rPr>
          <w:color w:val="auto"/>
        </w:rPr>
      </w:pPr>
      <w:r w:rsidRPr="00805611">
        <w:rPr>
          <w:color w:val="auto"/>
        </w:rPr>
        <w:t xml:space="preserve">Integrate Math and Science with the Vision Unit </w:t>
      </w:r>
      <w:hyperlink r:id="rId36" w:history="1">
        <w:r w:rsidRPr="00805611">
          <w:rPr>
            <w:rStyle w:val="Hyperlink"/>
            <w:color w:val="auto"/>
          </w:rPr>
          <w:t>http://scholastic.com/instructor/curriculum/science/science1.htm</w:t>
        </w:r>
      </w:hyperlink>
    </w:p>
    <w:p w:rsidR="00BA15E1" w:rsidRPr="00805611" w:rsidRDefault="00BA15E1" w:rsidP="00BA15E1">
      <w:pPr>
        <w:pStyle w:val="NormalWeb"/>
        <w:rPr>
          <w:color w:val="auto"/>
        </w:rPr>
      </w:pPr>
      <w:r w:rsidRPr="00805611">
        <w:rPr>
          <w:color w:val="auto"/>
        </w:rPr>
        <w:t xml:space="preserve">The Irving Family Web Pages: Rock </w:t>
      </w:r>
      <w:proofErr w:type="gramStart"/>
      <w:r w:rsidRPr="00805611">
        <w:rPr>
          <w:color w:val="auto"/>
        </w:rPr>
        <w:t>Collecting</w:t>
      </w:r>
      <w:proofErr w:type="gramEnd"/>
      <w:r w:rsidRPr="00805611">
        <w:rPr>
          <w:color w:val="auto"/>
        </w:rPr>
        <w:t xml:space="preserve"> </w:t>
      </w:r>
      <w:hyperlink r:id="rId37" w:history="1">
        <w:r w:rsidRPr="00805611">
          <w:rPr>
            <w:rStyle w:val="Hyperlink"/>
            <w:color w:val="auto"/>
          </w:rPr>
          <w:t>http://www.irving.org/rocks</w:t>
        </w:r>
      </w:hyperlink>
    </w:p>
    <w:p w:rsidR="00BA15E1" w:rsidRPr="00805611" w:rsidRDefault="00BA15E1" w:rsidP="00BA15E1">
      <w:pPr>
        <w:pStyle w:val="NormalWeb"/>
        <w:rPr>
          <w:color w:val="auto"/>
        </w:rPr>
      </w:pPr>
      <w:r w:rsidRPr="00805611">
        <w:rPr>
          <w:color w:val="auto"/>
        </w:rPr>
        <w:t xml:space="preserve">The Mineral Gallery </w:t>
      </w:r>
      <w:hyperlink r:id="rId38" w:history="1">
        <w:r w:rsidRPr="00805611">
          <w:rPr>
            <w:rStyle w:val="Hyperlink"/>
            <w:color w:val="auto"/>
          </w:rPr>
          <w:t>http://mineral.galleries.com/default.htm</w:t>
        </w:r>
      </w:hyperlink>
    </w:p>
    <w:p w:rsidR="00BA15E1" w:rsidRPr="00805611" w:rsidRDefault="00BA15E1" w:rsidP="00BA15E1">
      <w:pPr>
        <w:pStyle w:val="NormalWeb"/>
        <w:rPr>
          <w:color w:val="auto"/>
        </w:rPr>
      </w:pPr>
      <w:r w:rsidRPr="00805611">
        <w:rPr>
          <w:color w:val="auto"/>
        </w:rPr>
        <w:t>Minerals by Name</w:t>
      </w:r>
      <w:hyperlink r:id="rId39" w:history="1">
        <w:r w:rsidRPr="00805611">
          <w:rPr>
            <w:rStyle w:val="Hyperlink"/>
            <w:color w:val="auto"/>
          </w:rPr>
          <w:t xml:space="preserve"> http://www.galleries.com/mineral/by_name.htm </w:t>
        </w:r>
      </w:hyperlink>
    </w:p>
    <w:p w:rsidR="00BA15E1" w:rsidRPr="00805611" w:rsidRDefault="00BA15E1" w:rsidP="00BA15E1">
      <w:pPr>
        <w:pStyle w:val="NormalWeb"/>
        <w:rPr>
          <w:color w:val="auto"/>
        </w:rPr>
      </w:pPr>
      <w:r w:rsidRPr="00805611">
        <w:rPr>
          <w:color w:val="auto"/>
        </w:rPr>
        <w:lastRenderedPageBreak/>
        <w:t>Science Fair Project Resource Guide</w:t>
      </w:r>
      <w:hyperlink r:id="rId40" w:history="1">
        <w:r w:rsidRPr="00805611">
          <w:rPr>
            <w:rStyle w:val="Hyperlink"/>
            <w:color w:val="auto"/>
          </w:rPr>
          <w:t xml:space="preserve"> http://www.ipl.org/youth/projectguide</w:t>
        </w:r>
      </w:hyperlink>
    </w:p>
    <w:p w:rsidR="00BA15E1" w:rsidRPr="00805611" w:rsidRDefault="00BA15E1" w:rsidP="00BA15E1">
      <w:pPr>
        <w:pStyle w:val="NormalWeb"/>
        <w:rPr>
          <w:color w:val="auto"/>
        </w:rPr>
      </w:pPr>
      <w:r w:rsidRPr="00805611">
        <w:rPr>
          <w:color w:val="auto"/>
        </w:rPr>
        <w:t xml:space="preserve">Smithsonian Gem and Mineral Collection </w:t>
      </w:r>
      <w:hyperlink r:id="rId41" w:anchor="COPYRIGHT" w:history="1">
        <w:r w:rsidRPr="00805611">
          <w:rPr>
            <w:rStyle w:val="Hyperlink"/>
            <w:color w:val="auto"/>
          </w:rPr>
          <w:t>http://galaxy.einet.net/images/gem/gems-icons.htm/#COPYRIGHT</w:t>
        </w:r>
      </w:hyperlink>
      <w:r w:rsidRPr="00805611">
        <w:rPr>
          <w:color w:val="auto"/>
        </w:rPr>
        <w:t xml:space="preserve"> </w:t>
      </w:r>
    </w:p>
    <w:p w:rsidR="00BA15E1" w:rsidRPr="00805611" w:rsidRDefault="00BA15E1" w:rsidP="00BA15E1">
      <w:pPr>
        <w:pStyle w:val="NormalWeb"/>
        <w:rPr>
          <w:color w:val="auto"/>
        </w:rPr>
      </w:pPr>
      <w:r w:rsidRPr="00805611">
        <w:rPr>
          <w:color w:val="auto"/>
        </w:rPr>
        <w:t xml:space="preserve">Volcano World </w:t>
      </w:r>
      <w:hyperlink r:id="rId42" w:history="1">
        <w:r w:rsidRPr="00805611">
          <w:rPr>
            <w:rStyle w:val="Hyperlink"/>
            <w:color w:val="auto"/>
          </w:rPr>
          <w:t>http://volcano.und.nodak.edu</w:t>
        </w:r>
      </w:hyperlink>
    </w:p>
    <w:p w:rsidR="00BA15E1" w:rsidRPr="00805611" w:rsidRDefault="00BA15E1" w:rsidP="00BA15E1">
      <w:pPr>
        <w:pStyle w:val="NormalWeb"/>
        <w:rPr>
          <w:color w:val="auto"/>
        </w:rPr>
      </w:pPr>
      <w:r w:rsidRPr="00805611">
        <w:rPr>
          <w:color w:val="auto"/>
        </w:rPr>
        <w:t xml:space="preserve">You Can Rock Candy </w:t>
      </w:r>
      <w:hyperlink r:id="rId43" w:history="1">
        <w:r w:rsidRPr="00805611">
          <w:rPr>
            <w:rStyle w:val="Hyperlink"/>
            <w:color w:val="auto"/>
          </w:rPr>
          <w:t>http://www.beakman.com/rock-candy/rock-candy.html</w:t>
        </w:r>
      </w:hyperlink>
    </w:p>
    <w:p w:rsidR="00BA15E1" w:rsidRPr="00805611" w:rsidRDefault="00BA15E1" w:rsidP="00BA15E1">
      <w:pPr>
        <w:pStyle w:val="NormalWeb"/>
        <w:rPr>
          <w:color w:val="auto"/>
        </w:rPr>
      </w:pPr>
      <w:r w:rsidRPr="00805611">
        <w:rPr>
          <w:b/>
          <w:bCs/>
          <w:color w:val="auto"/>
          <w:sz w:val="27"/>
          <w:szCs w:val="27"/>
        </w:rPr>
        <w:t>CD-Rom Resources:</w:t>
      </w:r>
    </w:p>
    <w:p w:rsidR="00BA15E1" w:rsidRPr="00805611" w:rsidRDefault="00BA15E1" w:rsidP="00BA15E1">
      <w:pPr>
        <w:pStyle w:val="NormalWeb"/>
        <w:rPr>
          <w:color w:val="auto"/>
        </w:rPr>
      </w:pPr>
      <w:proofErr w:type="gramStart"/>
      <w:r w:rsidRPr="00805611">
        <w:rPr>
          <w:i/>
          <w:iCs/>
          <w:color w:val="auto"/>
        </w:rPr>
        <w:t>Eyewitness Encyclopedia of Nature</w:t>
      </w:r>
      <w:r w:rsidRPr="00805611">
        <w:rPr>
          <w:color w:val="auto"/>
        </w:rPr>
        <w:t>.</w:t>
      </w:r>
      <w:proofErr w:type="gramEnd"/>
      <w:r w:rsidRPr="00805611">
        <w:rPr>
          <w:color w:val="auto"/>
        </w:rPr>
        <w:t xml:space="preserve"> CD Rom. 1995. </w:t>
      </w:r>
      <w:proofErr w:type="gramStart"/>
      <w:r w:rsidRPr="00805611">
        <w:rPr>
          <w:color w:val="auto"/>
        </w:rPr>
        <w:t>DK Multimedia.</w:t>
      </w:r>
      <w:proofErr w:type="gramEnd"/>
    </w:p>
    <w:p w:rsidR="00BA15E1" w:rsidRPr="00805611" w:rsidRDefault="00BA15E1" w:rsidP="00BA15E1">
      <w:pPr>
        <w:pStyle w:val="NormalWeb"/>
        <w:rPr>
          <w:color w:val="auto"/>
        </w:rPr>
      </w:pPr>
      <w:r w:rsidRPr="00805611">
        <w:rPr>
          <w:i/>
          <w:iCs/>
          <w:color w:val="auto"/>
        </w:rPr>
        <w:t xml:space="preserve">Scholastic’s The </w:t>
      </w:r>
      <w:smartTag w:uri="urn:schemas-microsoft-com:office:smarttags" w:element="place">
        <w:smartTag w:uri="urn:schemas-microsoft-com:office:smarttags" w:element="PlaceName">
          <w:r w:rsidRPr="00805611">
            <w:rPr>
              <w:i/>
              <w:iCs/>
              <w:color w:val="auto"/>
            </w:rPr>
            <w:t>Magic</w:t>
          </w:r>
        </w:smartTag>
        <w:r w:rsidRPr="00805611">
          <w:rPr>
            <w:i/>
            <w:iCs/>
            <w:color w:val="auto"/>
          </w:rPr>
          <w:t xml:space="preserve"> </w:t>
        </w:r>
        <w:smartTag w:uri="urn:schemas-microsoft-com:office:smarttags" w:element="PlaceType">
          <w:r w:rsidRPr="00805611">
            <w:rPr>
              <w:i/>
              <w:iCs/>
              <w:color w:val="auto"/>
            </w:rPr>
            <w:t>School</w:t>
          </w:r>
        </w:smartTag>
      </w:smartTag>
      <w:r w:rsidRPr="00805611">
        <w:rPr>
          <w:i/>
          <w:iCs/>
          <w:color w:val="auto"/>
        </w:rPr>
        <w:t xml:space="preserve"> Bus Explores </w:t>
      </w:r>
      <w:proofErr w:type="gramStart"/>
      <w:r w:rsidRPr="00805611">
        <w:rPr>
          <w:i/>
          <w:iCs/>
          <w:color w:val="auto"/>
        </w:rPr>
        <w:t>Inside</w:t>
      </w:r>
      <w:proofErr w:type="gramEnd"/>
      <w:r w:rsidRPr="00805611">
        <w:rPr>
          <w:i/>
          <w:iCs/>
          <w:color w:val="auto"/>
        </w:rPr>
        <w:t xml:space="preserve"> the Earth.</w:t>
      </w:r>
      <w:r w:rsidRPr="00805611">
        <w:rPr>
          <w:color w:val="auto"/>
        </w:rPr>
        <w:t xml:space="preserve"> </w:t>
      </w:r>
      <w:proofErr w:type="gramStart"/>
      <w:r w:rsidRPr="00805611">
        <w:rPr>
          <w:color w:val="auto"/>
        </w:rPr>
        <w:t>CD-Rom. 1996.</w:t>
      </w:r>
      <w:proofErr w:type="gramEnd"/>
      <w:r w:rsidRPr="00805611">
        <w:rPr>
          <w:color w:val="auto"/>
        </w:rPr>
        <w:t xml:space="preserve"> Microsoft</w:t>
      </w:r>
    </w:p>
    <w:p w:rsidR="00BA15E1" w:rsidRPr="00805611" w:rsidRDefault="00BA15E1" w:rsidP="00BA15E1">
      <w:pPr>
        <w:pStyle w:val="NormalWeb"/>
        <w:rPr>
          <w:color w:val="auto"/>
        </w:rPr>
      </w:pPr>
      <w:r>
        <w:rPr>
          <w:noProof/>
          <w:color w:val="auto"/>
        </w:rPr>
        <w:drawing>
          <wp:inline distT="0" distB="0" distL="0" distR="0">
            <wp:extent cx="308610" cy="308610"/>
            <wp:effectExtent l="0" t="0" r="0" b="0"/>
            <wp:docPr id="8" name="Picture 8" descr="moviean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ovieanim"/>
                    <pic:cNvPicPr>
                      <a:picLocks noChangeAspect="1" noChangeArrowheads="1"/>
                    </pic:cNvPicPr>
                  </pic:nvPicPr>
                  <pic:blipFill>
                    <a:blip r:embed="rId44"/>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805611">
        <w:rPr>
          <w:b/>
          <w:bCs/>
          <w:color w:val="auto"/>
          <w:sz w:val="27"/>
          <w:szCs w:val="27"/>
        </w:rPr>
        <w:t>Audio Visual Resources:</w:t>
      </w:r>
    </w:p>
    <w:p w:rsidR="00BA15E1" w:rsidRPr="00805611" w:rsidRDefault="00BA15E1" w:rsidP="00BA15E1">
      <w:pPr>
        <w:pStyle w:val="NormalWeb"/>
        <w:rPr>
          <w:color w:val="auto"/>
        </w:rPr>
      </w:pPr>
      <w:r w:rsidRPr="00805611">
        <w:rPr>
          <w:color w:val="auto"/>
        </w:rPr>
        <w:t>Bill Nye the Science Guy.</w:t>
      </w:r>
    </w:p>
    <w:p w:rsidR="00BA15E1" w:rsidRPr="00805611" w:rsidRDefault="00BA15E1" w:rsidP="00BA15E1">
      <w:pPr>
        <w:pStyle w:val="NormalWeb"/>
        <w:rPr>
          <w:color w:val="auto"/>
        </w:rPr>
      </w:pPr>
      <w:smartTag w:uri="urn:schemas-microsoft-com:office:smarttags" w:element="place">
        <w:smartTag w:uri="urn:schemas-microsoft-com:office:smarttags" w:element="PlaceName">
          <w:r w:rsidRPr="00805611">
            <w:rPr>
              <w:color w:val="auto"/>
            </w:rPr>
            <w:t>Discovery</w:t>
          </w:r>
        </w:smartTag>
        <w:r w:rsidRPr="00805611">
          <w:rPr>
            <w:color w:val="auto"/>
          </w:rPr>
          <w:t xml:space="preserve"> </w:t>
        </w:r>
        <w:smartTag w:uri="urn:schemas-microsoft-com:office:smarttags" w:element="PlaceName">
          <w:r w:rsidRPr="00805611">
            <w:rPr>
              <w:color w:val="auto"/>
            </w:rPr>
            <w:t>Channel</w:t>
          </w:r>
        </w:smartTag>
        <w:r w:rsidRPr="00805611">
          <w:rPr>
            <w:color w:val="auto"/>
          </w:rPr>
          <w:t xml:space="preserve"> </w:t>
        </w:r>
        <w:smartTag w:uri="urn:schemas-microsoft-com:office:smarttags" w:element="PlaceType">
          <w:r w:rsidRPr="00805611">
            <w:rPr>
              <w:color w:val="auto"/>
            </w:rPr>
            <w:t>School</w:t>
          </w:r>
        </w:smartTag>
      </w:smartTag>
      <w:r w:rsidRPr="00805611">
        <w:rPr>
          <w:color w:val="auto"/>
        </w:rPr>
        <w:t>: Volcanoes.</w:t>
      </w:r>
    </w:p>
    <w:p w:rsidR="00BA15E1" w:rsidRPr="00805611" w:rsidRDefault="00BA15E1" w:rsidP="00BA15E1">
      <w:pPr>
        <w:pStyle w:val="NormalWeb"/>
        <w:rPr>
          <w:color w:val="auto"/>
        </w:rPr>
      </w:pPr>
      <w:smartTag w:uri="urn:schemas-microsoft-com:office:smarttags" w:element="place">
        <w:smartTag w:uri="urn:schemas-microsoft-com:office:smarttags" w:element="PlaceName">
          <w:r w:rsidRPr="00805611">
            <w:rPr>
              <w:color w:val="auto"/>
            </w:rPr>
            <w:t>Magic</w:t>
          </w:r>
        </w:smartTag>
        <w:r w:rsidRPr="00805611">
          <w:rPr>
            <w:color w:val="auto"/>
          </w:rPr>
          <w:t xml:space="preserve"> </w:t>
        </w:r>
        <w:smartTag w:uri="urn:schemas-microsoft-com:office:smarttags" w:element="PlaceType">
          <w:r w:rsidRPr="00805611">
            <w:rPr>
              <w:color w:val="auto"/>
            </w:rPr>
            <w:t>School</w:t>
          </w:r>
        </w:smartTag>
      </w:smartTag>
      <w:r w:rsidRPr="00805611">
        <w:rPr>
          <w:color w:val="auto"/>
        </w:rPr>
        <w:t xml:space="preserve"> Bus Explores the Earth. </w:t>
      </w:r>
    </w:p>
    <w:p w:rsidR="00BA15E1" w:rsidRPr="00805611" w:rsidRDefault="00BA15E1" w:rsidP="00BA15E1">
      <w:pPr>
        <w:pStyle w:val="NormalWeb"/>
        <w:rPr>
          <w:color w:val="auto"/>
        </w:rPr>
      </w:pPr>
      <w:proofErr w:type="gramStart"/>
      <w:r w:rsidRPr="00805611">
        <w:rPr>
          <w:color w:val="auto"/>
        </w:rPr>
        <w:t>Nature Scene.</w:t>
      </w:r>
      <w:proofErr w:type="gramEnd"/>
      <w:r w:rsidRPr="00805611">
        <w:rPr>
          <w:color w:val="auto"/>
        </w:rPr>
        <w:t xml:space="preserve"> </w:t>
      </w:r>
      <w:proofErr w:type="gramStart"/>
      <w:r w:rsidRPr="00805611">
        <w:rPr>
          <w:color w:val="auto"/>
        </w:rPr>
        <w:t>South Carolina Educational Television.</w:t>
      </w:r>
      <w:proofErr w:type="gramEnd"/>
      <w:r w:rsidRPr="00805611">
        <w:rPr>
          <w:color w:val="auto"/>
        </w:rPr>
        <w:t xml:space="preserve"> </w:t>
      </w:r>
    </w:p>
    <w:p w:rsidR="00BA15E1" w:rsidRDefault="00BA15E1" w:rsidP="00BA15E1">
      <w:pPr>
        <w:pStyle w:val="NormalWeb"/>
        <w:rPr>
          <w:b/>
          <w:bCs/>
          <w:color w:val="auto"/>
          <w:sz w:val="27"/>
          <w:szCs w:val="27"/>
        </w:rPr>
      </w:pPr>
      <w:r w:rsidRPr="00805611">
        <w:rPr>
          <w:b/>
          <w:bCs/>
          <w:color w:val="auto"/>
          <w:sz w:val="27"/>
          <w:szCs w:val="27"/>
        </w:rPr>
        <w:t>Community Resources:</w:t>
      </w:r>
    </w:p>
    <w:p w:rsidR="00BA15E1" w:rsidRPr="00805611" w:rsidRDefault="00BA15E1" w:rsidP="00BA15E1">
      <w:pPr>
        <w:pStyle w:val="NormalWeb"/>
        <w:rPr>
          <w:color w:val="auto"/>
        </w:rPr>
      </w:pPr>
      <w:r>
        <w:rPr>
          <w:color w:val="auto"/>
        </w:rPr>
        <w:t>Petroglyphs on Sadie McKonkie Ranch, Dry Fork Canyon</w:t>
      </w:r>
    </w:p>
    <w:p w:rsidR="00BA15E1" w:rsidRPr="00805611" w:rsidRDefault="00BA15E1" w:rsidP="00BA15E1">
      <w:pPr>
        <w:pStyle w:val="NormalWeb"/>
        <w:rPr>
          <w:color w:val="auto"/>
        </w:rPr>
      </w:pPr>
      <w:proofErr w:type="gramStart"/>
      <w:r w:rsidRPr="00805611">
        <w:rPr>
          <w:b/>
          <w:bCs/>
          <w:color w:val="auto"/>
          <w:sz w:val="27"/>
          <w:szCs w:val="27"/>
        </w:rPr>
        <w:t>Culminating Activity Field Trip and Picnic at the River.</w:t>
      </w:r>
      <w:proofErr w:type="gramEnd"/>
    </w:p>
    <w:p w:rsidR="00BA15E1" w:rsidRDefault="00BA15E1" w:rsidP="00BA15E1">
      <w:pPr>
        <w:pStyle w:val="NormalWeb"/>
        <w:rPr>
          <w:color w:val="auto"/>
        </w:rPr>
      </w:pPr>
      <w:r>
        <w:rPr>
          <w:color w:val="auto"/>
        </w:rPr>
        <w:t>Petroglyphs on Sadie McKonkie Ranch, Dry Fork Canyon</w:t>
      </w:r>
    </w:p>
    <w:p w:rsidR="00BA15E1" w:rsidRDefault="00BA15E1" w:rsidP="00BA15E1">
      <w:pPr>
        <w:pStyle w:val="NormalWeb"/>
        <w:rPr>
          <w:color w:val="auto"/>
        </w:rPr>
      </w:pPr>
    </w:p>
    <w:p w:rsidR="00BA15E1" w:rsidRDefault="00BA15E1" w:rsidP="00BA15E1">
      <w:pPr>
        <w:pStyle w:val="NormalWeb"/>
        <w:rPr>
          <w:color w:val="auto"/>
        </w:rPr>
      </w:pPr>
    </w:p>
    <w:p w:rsidR="00BA15E1" w:rsidRDefault="00BA15E1" w:rsidP="00BA15E1">
      <w:pPr>
        <w:pStyle w:val="NormalWeb"/>
        <w:rPr>
          <w:color w:val="auto"/>
        </w:rPr>
      </w:pPr>
    </w:p>
    <w:p w:rsidR="00BA15E1" w:rsidRDefault="00BA15E1" w:rsidP="00BA15E1">
      <w:pPr>
        <w:jc w:val="center"/>
        <w:rPr>
          <w:rFonts w:ascii="Century Gothic" w:hAnsi="Century Gothic"/>
          <w:b/>
          <w:sz w:val="20"/>
          <w:szCs w:val="20"/>
        </w:rPr>
      </w:pPr>
      <w:r>
        <w:rPr>
          <w:rFonts w:ascii="Century Gothic" w:hAnsi="Century Gothic"/>
          <w:b/>
          <w:sz w:val="36"/>
          <w:szCs w:val="36"/>
        </w:rPr>
        <w:lastRenderedPageBreak/>
        <w:t>STONE SOUP</w:t>
      </w:r>
    </w:p>
    <w:p w:rsidR="00BA15E1" w:rsidRPr="003F35EE" w:rsidRDefault="00BA15E1" w:rsidP="00BA15E1">
      <w:pPr>
        <w:jc w:val="center"/>
        <w:rPr>
          <w:rFonts w:ascii="Century Gothic" w:hAnsi="Century Gothic"/>
          <w:b/>
          <w:sz w:val="20"/>
          <w:szCs w:val="20"/>
        </w:rPr>
      </w:pPr>
      <w:r>
        <w:rPr>
          <w:rFonts w:ascii="Century Gothic" w:hAnsi="Century Gothic"/>
          <w:b/>
          <w:sz w:val="20"/>
          <w:szCs w:val="20"/>
        </w:rPr>
        <w:t>(a Reader‘s Theater)</w:t>
      </w:r>
    </w:p>
    <w:p w:rsidR="00BA15E1" w:rsidRDefault="00BA15E1" w:rsidP="00BA15E1">
      <w:pPr>
        <w:jc w:val="center"/>
        <w:rPr>
          <w:rFonts w:ascii="Century Gothic" w:hAnsi="Century Gothic"/>
          <w:b/>
          <w:sz w:val="20"/>
          <w:szCs w:val="20"/>
        </w:rPr>
      </w:pPr>
    </w:p>
    <w:p w:rsidR="00BA15E1" w:rsidRDefault="00BA15E1" w:rsidP="00BA15E1">
      <w:pPr>
        <w:rPr>
          <w:rFonts w:ascii="Century Gothic" w:hAnsi="Century Gothic"/>
        </w:rPr>
      </w:pPr>
      <w:r>
        <w:rPr>
          <w:rFonts w:ascii="Century Gothic" w:hAnsi="Century Gothic"/>
        </w:rPr>
        <w:t>Narrator</w:t>
      </w:r>
      <w:r w:rsidRPr="008F5F22">
        <w:rPr>
          <w:rFonts w:ascii="Century Gothic" w:hAnsi="Century Gothic"/>
        </w:rPr>
        <w:t xml:space="preserve"> </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Man</w:t>
      </w:r>
    </w:p>
    <w:p w:rsidR="00BA15E1" w:rsidRDefault="00BA15E1" w:rsidP="00BA15E1">
      <w:pPr>
        <w:rPr>
          <w:rFonts w:ascii="Century Gothic" w:hAnsi="Century Gothic"/>
        </w:rPr>
      </w:pPr>
      <w:r>
        <w:rPr>
          <w:rFonts w:ascii="Century Gothic" w:hAnsi="Century Gothic"/>
        </w:rPr>
        <w:t>People</w:t>
      </w:r>
      <w:r w:rsidRPr="008F5F22">
        <w:rPr>
          <w:rFonts w:ascii="Century Gothic" w:hAnsi="Century Gothic"/>
        </w:rPr>
        <w:t xml:space="preserve"> </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Old Woman</w:t>
      </w:r>
    </w:p>
    <w:p w:rsidR="00BA15E1" w:rsidRPr="008F5F22" w:rsidRDefault="00BA15E1" w:rsidP="00BA15E1">
      <w:pPr>
        <w:rPr>
          <w:rFonts w:ascii="Century Gothic" w:hAnsi="Century Gothic"/>
        </w:rPr>
      </w:pPr>
      <w:r>
        <w:rPr>
          <w:rFonts w:ascii="Century Gothic" w:hAnsi="Century Gothic"/>
        </w:rPr>
        <w:t>Young Man</w:t>
      </w:r>
      <w:r>
        <w:rPr>
          <w:rFonts w:ascii="Century Gothic" w:hAnsi="Century Gothic"/>
        </w:rPr>
        <w:tab/>
      </w:r>
      <w:r w:rsidRPr="008F5F22">
        <w:rPr>
          <w:rFonts w:ascii="Century Gothic" w:hAnsi="Century Gothic"/>
        </w:rPr>
        <w:t xml:space="preserve"> </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Child</w:t>
      </w:r>
      <w:r>
        <w:rPr>
          <w:rFonts w:ascii="Century Gothic" w:hAnsi="Century Gothic"/>
        </w:rPr>
        <w:tab/>
      </w: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xml:space="preserve">  Once upon a time there was a man.  He liked to play tricks.  One day, the man dame to a town.  On his cart, he had a big pot of water.  In his pocket, he had a small round stone.</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Man</w:t>
      </w:r>
      <w:r>
        <w:rPr>
          <w:rFonts w:ascii="Century Gothic" w:hAnsi="Century Gothic"/>
          <w:sz w:val="28"/>
          <w:szCs w:val="28"/>
        </w:rPr>
        <w:t xml:space="preserve">:  </w:t>
      </w:r>
      <w:r w:rsidRPr="007E635F">
        <w:rPr>
          <w:rFonts w:ascii="Century Gothic" w:hAnsi="Century Gothic"/>
          <w:b/>
          <w:sz w:val="36"/>
          <w:szCs w:val="36"/>
        </w:rPr>
        <w:t>Stone soup.  Stone soup for sale.</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xml:space="preserve">  But the people laughed and said:</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People:</w:t>
      </w:r>
      <w:r>
        <w:rPr>
          <w:rFonts w:ascii="Century Gothic" w:hAnsi="Century Gothic"/>
          <w:sz w:val="28"/>
          <w:szCs w:val="28"/>
        </w:rPr>
        <w:t xml:space="preserve">  You can’t make soup from stones.</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Man:</w:t>
      </w:r>
      <w:r>
        <w:rPr>
          <w:rFonts w:ascii="Century Gothic" w:hAnsi="Century Gothic"/>
          <w:sz w:val="28"/>
          <w:szCs w:val="28"/>
        </w:rPr>
        <w:t xml:space="preserve">  Yes, I can.  I can make soup from this stone.</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xml:space="preserve">  So the people came to see him make stone soup.</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lastRenderedPageBreak/>
        <w:t>Man:</w:t>
      </w:r>
      <w:r>
        <w:rPr>
          <w:rFonts w:ascii="Century Gothic" w:hAnsi="Century Gothic"/>
          <w:sz w:val="28"/>
          <w:szCs w:val="28"/>
        </w:rPr>
        <w:t xml:space="preserve">  First, I make my pot of hot water.  Then I put in this small, round stone.</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After a while the man tasted the soup.</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Man</w:t>
      </w:r>
      <w:r>
        <w:rPr>
          <w:rFonts w:ascii="Century Gothic" w:hAnsi="Century Gothic"/>
          <w:sz w:val="28"/>
          <w:szCs w:val="28"/>
        </w:rPr>
        <w:t xml:space="preserve">:  </w:t>
      </w:r>
      <w:r w:rsidRPr="007E635F">
        <w:rPr>
          <w:rFonts w:ascii="Century Gothic" w:hAnsi="Century Gothic"/>
          <w:b/>
          <w:sz w:val="36"/>
          <w:szCs w:val="36"/>
        </w:rPr>
        <w:t>Mmmmm,</w:t>
      </w:r>
      <w:r>
        <w:rPr>
          <w:rFonts w:ascii="Century Gothic" w:hAnsi="Century Gothic"/>
          <w:sz w:val="28"/>
          <w:szCs w:val="28"/>
        </w:rPr>
        <w:t xml:space="preserve"> it tastes good.  If I had some onions, it would taste better.</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Old woman</w:t>
      </w:r>
      <w:r>
        <w:rPr>
          <w:rFonts w:ascii="Century Gothic" w:hAnsi="Century Gothic"/>
          <w:sz w:val="28"/>
          <w:szCs w:val="28"/>
        </w:rPr>
        <w:t>:  Here are some onions.</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The man put the onions in the soup.  After a while, he tasted the soup again.</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 xml:space="preserve">Man:  </w:t>
      </w:r>
      <w:r w:rsidRPr="007E635F">
        <w:rPr>
          <w:rFonts w:ascii="Century Gothic" w:hAnsi="Century Gothic"/>
          <w:b/>
          <w:sz w:val="36"/>
          <w:szCs w:val="36"/>
        </w:rPr>
        <w:t>Mmmmm</w:t>
      </w:r>
      <w:r>
        <w:rPr>
          <w:rFonts w:ascii="Century Gothic" w:hAnsi="Century Gothic"/>
          <w:sz w:val="28"/>
          <w:szCs w:val="28"/>
        </w:rPr>
        <w:t>, it tastes good.  If I had some carrots, it would taste better.</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Young man</w:t>
      </w:r>
      <w:r>
        <w:rPr>
          <w:rFonts w:ascii="Century Gothic" w:hAnsi="Century Gothic"/>
          <w:sz w:val="28"/>
          <w:szCs w:val="28"/>
        </w:rPr>
        <w:t>:  Here are some carrots.</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xml:space="preserve">:  The man put the carrots in the soup.  After a while the man tasted the soup again. </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 xml:space="preserve">Man:  </w:t>
      </w:r>
      <w:r w:rsidRPr="007E635F">
        <w:rPr>
          <w:rFonts w:ascii="Century Gothic" w:hAnsi="Century Gothic"/>
          <w:b/>
          <w:sz w:val="36"/>
          <w:szCs w:val="36"/>
        </w:rPr>
        <w:t>Mmmmm</w:t>
      </w:r>
      <w:r w:rsidRPr="007E635F">
        <w:rPr>
          <w:rFonts w:ascii="Century Gothic" w:hAnsi="Century Gothic"/>
          <w:b/>
          <w:sz w:val="28"/>
          <w:szCs w:val="28"/>
        </w:rPr>
        <w:t>,</w:t>
      </w:r>
      <w:r>
        <w:rPr>
          <w:rFonts w:ascii="Century Gothic" w:hAnsi="Century Gothic"/>
          <w:sz w:val="28"/>
          <w:szCs w:val="28"/>
        </w:rPr>
        <w:t xml:space="preserve"> it tastes good.  If I had some potatoes, it would taste better.</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3F35EE">
        <w:rPr>
          <w:rFonts w:ascii="Century Gothic" w:hAnsi="Century Gothic"/>
          <w:b/>
          <w:sz w:val="28"/>
          <w:szCs w:val="28"/>
        </w:rPr>
        <w:lastRenderedPageBreak/>
        <w:t>Child</w:t>
      </w:r>
      <w:r>
        <w:rPr>
          <w:rFonts w:ascii="Century Gothic" w:hAnsi="Century Gothic"/>
          <w:sz w:val="28"/>
          <w:szCs w:val="28"/>
        </w:rPr>
        <w:t>:  Here are some potatoes.</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The man put the potatoes in the soup.  After a while, he tasted the soup again.</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 xml:space="preserve">Man:  </w:t>
      </w:r>
      <w:r w:rsidRPr="007E635F">
        <w:rPr>
          <w:rFonts w:ascii="Century Gothic" w:hAnsi="Century Gothic"/>
          <w:b/>
          <w:sz w:val="36"/>
          <w:szCs w:val="36"/>
        </w:rPr>
        <w:t>Mmmmm</w:t>
      </w:r>
      <w:r>
        <w:rPr>
          <w:rFonts w:ascii="Century Gothic" w:hAnsi="Century Gothic"/>
          <w:sz w:val="28"/>
          <w:szCs w:val="28"/>
        </w:rPr>
        <w:t>, now it is time for you to taste the soup.</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Narrator</w:t>
      </w:r>
      <w:r>
        <w:rPr>
          <w:rFonts w:ascii="Century Gothic" w:hAnsi="Century Gothic"/>
          <w:sz w:val="28"/>
          <w:szCs w:val="28"/>
        </w:rPr>
        <w:t>:  The people tasted the soup.</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7E635F">
        <w:rPr>
          <w:rFonts w:ascii="Century Gothic" w:hAnsi="Century Gothic"/>
          <w:b/>
          <w:sz w:val="28"/>
          <w:szCs w:val="28"/>
        </w:rPr>
        <w:t>People</w:t>
      </w:r>
      <w:r>
        <w:rPr>
          <w:rFonts w:ascii="Century Gothic" w:hAnsi="Century Gothic"/>
          <w:sz w:val="28"/>
          <w:szCs w:val="28"/>
        </w:rPr>
        <w:t xml:space="preserve">:  </w:t>
      </w:r>
      <w:r w:rsidRPr="007E635F">
        <w:rPr>
          <w:rFonts w:ascii="Century Gothic" w:hAnsi="Century Gothic"/>
          <w:b/>
          <w:sz w:val="36"/>
          <w:szCs w:val="36"/>
        </w:rPr>
        <w:t>Mmmmm</w:t>
      </w:r>
      <w:r>
        <w:rPr>
          <w:rFonts w:ascii="Century Gothic" w:hAnsi="Century Gothic"/>
          <w:sz w:val="28"/>
          <w:szCs w:val="28"/>
        </w:rPr>
        <w:t>!  This stone soup is very, very good.</w:t>
      </w:r>
    </w:p>
    <w:p w:rsidR="00BA15E1" w:rsidRDefault="00BA15E1" w:rsidP="00BA15E1">
      <w:pPr>
        <w:rPr>
          <w:rFonts w:ascii="Century Gothic" w:hAnsi="Century Gothic"/>
          <w:sz w:val="28"/>
          <w:szCs w:val="28"/>
        </w:rPr>
      </w:pPr>
    </w:p>
    <w:p w:rsidR="00BA15E1" w:rsidRDefault="00BA15E1" w:rsidP="00BA15E1">
      <w:pPr>
        <w:rPr>
          <w:rFonts w:ascii="Century Gothic" w:hAnsi="Century Gothic"/>
          <w:sz w:val="28"/>
          <w:szCs w:val="28"/>
        </w:rPr>
      </w:pPr>
      <w:r w:rsidRPr="003F35EE">
        <w:rPr>
          <w:rFonts w:ascii="Century Gothic" w:hAnsi="Century Gothic"/>
          <w:b/>
          <w:sz w:val="28"/>
          <w:szCs w:val="28"/>
        </w:rPr>
        <w:t>Narrator</w:t>
      </w:r>
      <w:r>
        <w:rPr>
          <w:rFonts w:ascii="Century Gothic" w:hAnsi="Century Gothic"/>
          <w:sz w:val="28"/>
          <w:szCs w:val="28"/>
        </w:rPr>
        <w:t xml:space="preserve">:  The man sold all the stone soup and had lots of money.  He took the stone out of the pot and put it back into his pocket.  Then he got into his cart and drove quickly away.  </w:t>
      </w:r>
    </w:p>
    <w:p w:rsidR="00BA15E1" w:rsidRDefault="00BA15E1" w:rsidP="00BA15E1">
      <w:pPr>
        <w:rPr>
          <w:rFonts w:ascii="Century Gothic" w:hAnsi="Century Gothic"/>
          <w:sz w:val="28"/>
          <w:szCs w:val="28"/>
        </w:rPr>
      </w:pPr>
    </w:p>
    <w:p w:rsidR="00BA15E1" w:rsidRPr="007E635F" w:rsidRDefault="00BA15E1" w:rsidP="00BA15E1">
      <w:pPr>
        <w:rPr>
          <w:rFonts w:ascii="Century Gothic" w:hAnsi="Century Gothic"/>
          <w:sz w:val="28"/>
          <w:szCs w:val="28"/>
        </w:rPr>
      </w:pPr>
      <w:r w:rsidRPr="003F35EE">
        <w:rPr>
          <w:rFonts w:ascii="Century Gothic" w:hAnsi="Century Gothic"/>
          <w:b/>
          <w:sz w:val="28"/>
          <w:szCs w:val="28"/>
        </w:rPr>
        <w:t>Man</w:t>
      </w:r>
      <w:r>
        <w:rPr>
          <w:rFonts w:ascii="Century Gothic" w:hAnsi="Century Gothic"/>
          <w:sz w:val="28"/>
          <w:szCs w:val="28"/>
        </w:rPr>
        <w:t xml:space="preserve">:  </w:t>
      </w:r>
      <w:r w:rsidRPr="003F35EE">
        <w:rPr>
          <w:rFonts w:ascii="Century Gothic" w:hAnsi="Century Gothic"/>
          <w:b/>
          <w:sz w:val="36"/>
          <w:szCs w:val="36"/>
        </w:rPr>
        <w:t>What a good trick!</w:t>
      </w:r>
    </w:p>
    <w:p w:rsidR="00AC5E0F" w:rsidRDefault="00AC5E0F"/>
    <w:sectPr w:rsidR="00AC5E0F" w:rsidSect="00BA15E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F6299"/>
    <w:multiLevelType w:val="hybridMultilevel"/>
    <w:tmpl w:val="69EE3EF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35332E78"/>
    <w:multiLevelType w:val="hybridMultilevel"/>
    <w:tmpl w:val="E7E84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237A1C"/>
    <w:multiLevelType w:val="hybridMultilevel"/>
    <w:tmpl w:val="55AE6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BA15E1"/>
    <w:rsid w:val="00AC5E0F"/>
    <w:rsid w:val="00BA15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5E1"/>
  </w:style>
  <w:style w:type="paragraph" w:styleId="Heading1">
    <w:name w:val="heading 1"/>
    <w:basedOn w:val="Normal"/>
    <w:link w:val="Heading1Char"/>
    <w:uiPriority w:val="9"/>
    <w:qFormat/>
    <w:rsid w:val="00BA15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5E1"/>
    <w:rPr>
      <w:rFonts w:ascii="Times New Roman" w:eastAsia="Times New Roman" w:hAnsi="Times New Roman" w:cs="Times New Roman"/>
      <w:b/>
      <w:bCs/>
      <w:kern w:val="36"/>
      <w:sz w:val="48"/>
      <w:szCs w:val="48"/>
    </w:rPr>
  </w:style>
  <w:style w:type="table" w:styleId="TableGrid">
    <w:name w:val="Table Grid"/>
    <w:basedOn w:val="TableNormal"/>
    <w:uiPriority w:val="59"/>
    <w:rsid w:val="00BA1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15E1"/>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A15E1"/>
    <w:rPr>
      <w:color w:val="004B91"/>
      <w:u w:val="single"/>
    </w:rPr>
  </w:style>
  <w:style w:type="character" w:customStyle="1" w:styleId="ptbrand3">
    <w:name w:val="ptbrand3"/>
    <w:basedOn w:val="DefaultParagraphFont"/>
    <w:rsid w:val="00BA15E1"/>
  </w:style>
  <w:style w:type="character" w:customStyle="1" w:styleId="contributornametrigger">
    <w:name w:val="contributornametrigger"/>
    <w:basedOn w:val="DefaultParagraphFont"/>
    <w:rsid w:val="00BA15E1"/>
  </w:style>
  <w:style w:type="character" w:styleId="FollowedHyperlink">
    <w:name w:val="FollowedHyperlink"/>
    <w:basedOn w:val="DefaultParagraphFont"/>
    <w:uiPriority w:val="99"/>
    <w:semiHidden/>
    <w:unhideWhenUsed/>
    <w:rsid w:val="00BA15E1"/>
    <w:rPr>
      <w:color w:val="800080" w:themeColor="followedHyperlink"/>
      <w:u w:val="single"/>
    </w:rPr>
  </w:style>
  <w:style w:type="paragraph" w:styleId="NormalWeb">
    <w:name w:val="Normal (Web)"/>
    <w:basedOn w:val="Normal"/>
    <w:rsid w:val="00BA15E1"/>
    <w:pPr>
      <w:spacing w:before="100" w:beforeAutospacing="1" w:after="100" w:afterAutospacing="1" w:line="240" w:lineRule="auto"/>
    </w:pPr>
    <w:rPr>
      <w:rFonts w:ascii="Times New Roman" w:eastAsia="Times New Roman" w:hAnsi="Times New Roman" w:cs="Times New Roman"/>
      <w:color w:val="000080"/>
      <w:sz w:val="24"/>
      <w:szCs w:val="24"/>
    </w:rPr>
  </w:style>
  <w:style w:type="paragraph" w:styleId="BalloonText">
    <w:name w:val="Balloon Text"/>
    <w:basedOn w:val="Normal"/>
    <w:link w:val="BalloonTextChar"/>
    <w:uiPriority w:val="99"/>
    <w:semiHidden/>
    <w:unhideWhenUsed/>
    <w:rsid w:val="00BA1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5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Janice-Pratt-VanCleave/e/B001H6O4EY/ref=sr_ntt_srch_lnk_45?qid=1304884483&amp;sr=1-45" TargetMode="External"/><Relationship Id="rId13" Type="http://schemas.openxmlformats.org/officeDocument/2006/relationships/hyperlink" Target="http://www.amazon.com/Rocks-Fossils-Rosen-Real-Readers/dp/0823963705/ref=sr_1_71?s=books&amp;ie=UTF8&amp;qid=1304878630&amp;sr=1-71" TargetMode="External"/><Relationship Id="rId18" Type="http://schemas.openxmlformats.org/officeDocument/2006/relationships/hyperlink" Target="http://www.amazon.com/Hill-Fire-Can-Read-Book/dp/0064440400/ref=sr_1_1?s=books&amp;ie=UTF8&amp;qid=1304878923&amp;sr=1-1" TargetMode="External"/><Relationship Id="rId26" Type="http://schemas.openxmlformats.org/officeDocument/2006/relationships/image" Target="media/image1.wmf"/><Relationship Id="rId39" Type="http://schemas.openxmlformats.org/officeDocument/2006/relationships/hyperlink" Target="http://www.galleries.com/mineral/by_name.htm" TargetMode="External"/><Relationship Id="rId3" Type="http://schemas.openxmlformats.org/officeDocument/2006/relationships/settings" Target="settings.xml"/><Relationship Id="rId21" Type="http://schemas.openxmlformats.org/officeDocument/2006/relationships/hyperlink" Target="http://www.amazon.com/Eric-A.-Kimmel/e/B000APXIV8/ref=sr_ntt_srch_lnk_28?qid=1304878994&amp;sr=1-28" TargetMode="External"/><Relationship Id="rId34" Type="http://schemas.openxmlformats.org/officeDocument/2006/relationships/hyperlink" Target="http://www.fmnh.org/" TargetMode="External"/><Relationship Id="rId42" Type="http://schemas.openxmlformats.org/officeDocument/2006/relationships/hyperlink" Target="http://volcano.und.nodak.edu" TargetMode="External"/><Relationship Id="rId7" Type="http://schemas.openxmlformats.org/officeDocument/2006/relationships/hyperlink" Target="http://www.amazon.com/Janice-VanCleaves-Rocks-Minerals-Mind-Boggling/dp/0471102695/ref=sr_1_45?s=books&amp;ie=UTF8&amp;qid=1304884483&amp;sr=1-45" TargetMode="External"/><Relationship Id="rId12" Type="http://schemas.openxmlformats.org/officeDocument/2006/relationships/hyperlink" Target="http://www.amazon.com/Spencer-Christian/e/B001HN33TO/ref=sr_ntt_srch_lnk_66?qid=1304878630&amp;sr=1-66" TargetMode="External"/><Relationship Id="rId17" Type="http://schemas.openxmlformats.org/officeDocument/2006/relationships/hyperlink" Target="http://www.amazon.com/Rock-Factory-Story-About-Science/dp/1404819975/ref=sr_1_7?s=books&amp;ie=UTF8&amp;qid=1304878780&amp;sr=1-7" TargetMode="External"/><Relationship Id="rId25" Type="http://schemas.openxmlformats.org/officeDocument/2006/relationships/hyperlink" Target="http://www.amazon.com/s/ref=ntt_athr_dp_sr_5?_encoding=UTF8&amp;sort=relevancerank&amp;search-alias=books&amp;field-author=Mark%20Schultz" TargetMode="External"/><Relationship Id="rId33" Type="http://schemas.openxmlformats.org/officeDocument/2006/relationships/hyperlink" Target="http://school.discovery.com/fall97&#8230;understanding/volcanoes/index.html" TargetMode="External"/><Relationship Id="rId38" Type="http://schemas.openxmlformats.org/officeDocument/2006/relationships/hyperlink" Target="http://mineral.galleries.com/default.htm"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mazon.com/Rocks-Smooth-Rough-Amazing-Science/dp/1404803343/ref=sr_1_4?s=books&amp;ie=UTF8&amp;qid=1304878780&amp;sr=1-4" TargetMode="External"/><Relationship Id="rId20" Type="http://schemas.openxmlformats.org/officeDocument/2006/relationships/hyperlink" Target="http://www.amazon.com/Anansi-Moss-covered-Rock-Eric-Kimmel/dp/0823407985/ref=sr_1_28?s=books&amp;ie=UTF8&amp;qid=1304878994&amp;sr=1-28" TargetMode="External"/><Relationship Id="rId29" Type="http://schemas.openxmlformats.org/officeDocument/2006/relationships/hyperlink" Target="http://www.amazon.com/s/ref=ntt_athr_dp_sr_pop_1?_encoding=UTF8&amp;sort=relevancerank&amp;search-alias=books&amp;field-author=Jim%20Ottaviani" TargetMode="External"/><Relationship Id="rId41" Type="http://schemas.openxmlformats.org/officeDocument/2006/relationships/hyperlink" Target="http://galaxy.einet.net/images/gem/gems-icons.htm/" TargetMode="External"/><Relationship Id="rId1" Type="http://schemas.openxmlformats.org/officeDocument/2006/relationships/numbering" Target="numbering.xml"/><Relationship Id="rId6" Type="http://schemas.openxmlformats.org/officeDocument/2006/relationships/hyperlink" Target="http://www.amazon.com/Linda-Kranz/e/B001K8NEHW/ref=sr_ntt_srch_lnk_54?qid=1304884681&amp;sr=1-54" TargetMode="External"/><Relationship Id="rId11" Type="http://schemas.openxmlformats.org/officeDocument/2006/relationships/hyperlink" Target="http://www.amazon.com/There-Dinosaur-Your-Backyard-Fascinating/dp/0471196169/ref=sr_1_66?s=books&amp;ie=UTF8&amp;qid=1304878630&amp;sr=1-66" TargetMode="External"/><Relationship Id="rId24" Type="http://schemas.openxmlformats.org/officeDocument/2006/relationships/hyperlink" Target="http://www.amazon.com/s/ref=ntt_athr_dp_sr_4?_encoding=UTF8&amp;sort=relevancerank&amp;search-alias=books&amp;field-author=Kevin%20Cannon" TargetMode="External"/><Relationship Id="rId32" Type="http://schemas.openxmlformats.org/officeDocument/2006/relationships/hyperlink" Target="http://www.rockhounds.com" TargetMode="External"/><Relationship Id="rId37" Type="http://schemas.openxmlformats.org/officeDocument/2006/relationships/hyperlink" Target="http://www.irving.org/rocks" TargetMode="External"/><Relationship Id="rId40" Type="http://schemas.openxmlformats.org/officeDocument/2006/relationships/hyperlink" Target="http://www.ipl.org/youth/projectguide" TargetMode="External"/><Relationship Id="rId45" Type="http://schemas.openxmlformats.org/officeDocument/2006/relationships/fontTable" Target="fontTable.xml"/><Relationship Id="rId5" Type="http://schemas.openxmlformats.org/officeDocument/2006/relationships/hyperlink" Target="http://www.amazon.com/Lets-Rock-Painting-Kids/dp/1559718706/ref=sr_1_54?s=books&amp;ie=UTF8&amp;qid=1304884681&amp;sr=1-54" TargetMode="External"/><Relationship Id="rId15" Type="http://schemas.openxmlformats.org/officeDocument/2006/relationships/hyperlink" Target="http://www.amazon.com/You-Find-Rock-Peggy-Christian/dp/0152063544/ref=sr_1_1?s=books&amp;ie=UTF8&amp;qid=1304878780&amp;sr=1-1" TargetMode="External"/><Relationship Id="rId23" Type="http://schemas.openxmlformats.org/officeDocument/2006/relationships/hyperlink" Target="http://www.amazon.com/s/ref=ntt_athr_dp_sr_3?_encoding=UTF8&amp;sort=relevancerank&amp;search-alias=books&amp;field-author=Shad%20Petosky" TargetMode="External"/><Relationship Id="rId28" Type="http://schemas.openxmlformats.org/officeDocument/2006/relationships/hyperlink" Target="http://www.amazon.com/Jim-Ottaviani/e/B001KC6MRW/ref=ntt_athr_dp_pel_pop_1" TargetMode="External"/><Relationship Id="rId36" Type="http://schemas.openxmlformats.org/officeDocument/2006/relationships/hyperlink" Target="http://scholastic.com/instructor/curriculum/science/science1.htm" TargetMode="External"/><Relationship Id="rId10" Type="http://schemas.openxmlformats.org/officeDocument/2006/relationships/hyperlink" Target="http://www.amazon.com/Bone-Sharps-Cowboys-Thunder-Lizards/dp/0966010663/ref=pd_rhf_p_t_1" TargetMode="External"/><Relationship Id="rId19" Type="http://schemas.openxmlformats.org/officeDocument/2006/relationships/hyperlink" Target="http://www.amazon.com/Thomas-P.-Lewis/e/B001HCX66U/ref=sr_ntt_srch_lnk_1?qid=1304878923&amp;sr=1-1" TargetMode="External"/><Relationship Id="rId31" Type="http://schemas.openxmlformats.org/officeDocument/2006/relationships/hyperlink" Target="http://nyelabs.kcts.org" TargetMode="External"/><Relationship Id="rId44"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amazon.com/Fossil-Girl-Annings-Dinosaur-Discovery/dp/1845077326/ref=sr_1_21?s=books&amp;ie=UTF8&amp;qid=1304877756&amp;sr=1-21" TargetMode="External"/><Relationship Id="rId14" Type="http://schemas.openxmlformats.org/officeDocument/2006/relationships/hyperlink" Target="http://www.amazon.com/William-McConnell/e/B001K8V4K6/ref=sr_ntt_srch_lnk_71?qid=1304878630&amp;sr=1-71" TargetMode="External"/><Relationship Id="rId22" Type="http://schemas.openxmlformats.org/officeDocument/2006/relationships/hyperlink" Target="http://www.amazon.com/s/ref=ntt_athr_dp_sr_2?_encoding=UTF8&amp;sort=relevancerank&amp;search-alias=books&amp;field-author=Zander%20Cannon" TargetMode="External"/><Relationship Id="rId27" Type="http://schemas.openxmlformats.org/officeDocument/2006/relationships/control" Target="activeX/activeX1.xml"/><Relationship Id="rId30" Type="http://schemas.openxmlformats.org/officeDocument/2006/relationships/hyperlink" Target="http://authorcentral.amazon.com/gp/landing/ref=ntt_atc_dp_pel_1" TargetMode="External"/><Relationship Id="rId35" Type="http://schemas.openxmlformats.org/officeDocument/2006/relationships/hyperlink" Target="http://www.geoprime.com/mineral/" TargetMode="External"/><Relationship Id="rId43" Type="http://schemas.openxmlformats.org/officeDocument/2006/relationships/hyperlink" Target="http://www.beakman.com/rock-candy/rock-candy.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3641</Words>
  <Characters>20756</Characters>
  <Application>Microsoft Office Word</Application>
  <DocSecurity>0</DocSecurity>
  <Lines>172</Lines>
  <Paragraphs>48</Paragraphs>
  <ScaleCrop>false</ScaleCrop>
  <Company> </Company>
  <LinksUpToDate>false</LinksUpToDate>
  <CharactersWithSpaces>24349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Brenda.McKee</dc:creator>
  <cp:keywords/>
  <dc:description/>
  <cp:lastModifiedBy>Brenda.McKee</cp:lastModifiedBy>
  <cp:revision>1</cp:revision>
  <dcterms:created xsi:type="dcterms:W3CDTF">2011-05-19T16:59:00Z</dcterms:created>
  <dcterms:modified xsi:type="dcterms:W3CDTF">2011-05-19T16:59:00Z</dcterms:modified>
</cp:coreProperties>
</file>